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333A" w14:textId="7B3B59CA" w:rsidR="005C7DD5" w:rsidRDefault="00212C1D" w:rsidP="005269D8">
      <w:pPr>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925080">
        <w:rPr>
          <w:rFonts w:ascii="Tahoma" w:hAnsi="Tahoma" w:cs="Tahoma"/>
          <w:b/>
        </w:rPr>
        <w:t>0</w:t>
      </w:r>
      <w:r w:rsidR="00F6749A">
        <w:rPr>
          <w:rFonts w:ascii="Tahoma" w:hAnsi="Tahoma" w:cs="Tahoma"/>
          <w:b/>
        </w:rPr>
        <w:t>30</w:t>
      </w:r>
      <w:r w:rsidR="000A2E48" w:rsidRPr="00212C1D">
        <w:rPr>
          <w:rFonts w:ascii="Tahoma" w:hAnsi="Tahoma" w:cs="Tahoma"/>
          <w:b/>
        </w:rPr>
        <w:t>/</w:t>
      </w:r>
      <w:r w:rsidR="00DE1968">
        <w:rPr>
          <w:rFonts w:ascii="Tahoma" w:hAnsi="Tahoma" w:cs="Tahoma"/>
          <w:b/>
        </w:rPr>
        <w:t>2025</w:t>
      </w:r>
      <w:r w:rsidR="000A2E48" w:rsidRPr="00212C1D">
        <w:rPr>
          <w:rFonts w:ascii="Tahoma" w:hAnsi="Tahoma" w:cs="Tahoma"/>
          <w:b/>
        </w:rPr>
        <w:t xml:space="preserve"> </w:t>
      </w:r>
      <w:bookmarkStart w:id="0" w:name="_Hlk183780855"/>
      <w:bookmarkStart w:id="1" w:name="_Hlk191642343"/>
      <w:r w:rsidR="00247064" w:rsidRPr="00212C1D">
        <w:rPr>
          <w:rFonts w:ascii="Tahoma" w:hAnsi="Tahoma" w:cs="Tahoma"/>
          <w:b/>
        </w:rPr>
        <w:t>“</w:t>
      </w:r>
      <w:bookmarkStart w:id="2" w:name="_Hlk196826035"/>
      <w:r w:rsidR="0093783C" w:rsidRPr="0093783C">
        <w:rPr>
          <w:rFonts w:ascii="Tahoma" w:hAnsi="Tahoma" w:cs="Tahoma"/>
          <w:b/>
        </w:rPr>
        <w:t>ADQUISICIÓN DE ARTICULOS DE PAPALERIA EL CONSEJO MUNICIPAL DEL DEPORTE (COMUDE) DE TLAJOMULCO DE ZÚÑIGA, JALISCO".</w:t>
      </w:r>
      <w:bookmarkEnd w:id="2"/>
    </w:p>
    <w:bookmarkEnd w:id="0"/>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522C2D" w:rsidRDefault="00522C2D" w:rsidP="00522C2D">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49709C47"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59E4BC4E"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ED4B756" w14:textId="23854A14"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202</w:t>
            </w:r>
            <w:r w:rsidR="00381D89">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78FC19ED"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4C27F01D" w14:textId="4E0A5DDC" w:rsidR="00522C2D" w:rsidRPr="00522C2D" w:rsidRDefault="000126AC" w:rsidP="00522C2D">
            <w:pPr>
              <w:jc w:val="both"/>
              <w:rPr>
                <w:rFonts w:ascii="Arial" w:eastAsia="Calibri" w:hAnsi="Arial" w:cs="Arial"/>
                <w:b/>
                <w:lang w:eastAsia="es-ES"/>
              </w:rPr>
            </w:pPr>
            <w:r w:rsidRPr="000126AC">
              <w:rPr>
                <w:rFonts w:ascii="Arial" w:eastAsia="Calibri" w:hAnsi="Arial" w:cs="Arial"/>
                <w:b/>
                <w:lang w:eastAsia="es-ES"/>
              </w:rPr>
              <w:t>Se podrá adjudicar a varios proveedores</w:t>
            </w:r>
          </w:p>
        </w:tc>
      </w:tr>
      <w:tr w:rsidR="00522C2D" w:rsidRPr="00522C2D" w14:paraId="574C6375" w14:textId="77777777" w:rsidTr="000E3235">
        <w:tc>
          <w:tcPr>
            <w:tcW w:w="4390" w:type="dxa"/>
          </w:tcPr>
          <w:p w14:paraId="56DE7CB3" w14:textId="1BC3796D"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3062BF29" w14:textId="702867F2" w:rsidR="00522C2D" w:rsidRPr="00522C2D" w:rsidRDefault="0093783C" w:rsidP="00522C2D">
            <w:pPr>
              <w:jc w:val="both"/>
              <w:rPr>
                <w:rFonts w:ascii="Arial" w:eastAsia="Calibri" w:hAnsi="Arial" w:cs="Arial"/>
                <w:lang w:eastAsia="es-ES"/>
              </w:rPr>
            </w:pPr>
            <w:r>
              <w:rPr>
                <w:rFonts w:ascii="Arial" w:eastAsia="Calibri" w:hAnsi="Arial" w:cs="Arial"/>
                <w:lang w:eastAsia="es-ES"/>
              </w:rPr>
              <w:t>2111</w:t>
            </w:r>
          </w:p>
        </w:tc>
      </w:tr>
      <w:tr w:rsidR="00522C2D" w:rsidRPr="00522C2D" w14:paraId="60D538EF" w14:textId="77777777" w:rsidTr="000E3235">
        <w:tc>
          <w:tcPr>
            <w:tcW w:w="4390" w:type="dxa"/>
          </w:tcPr>
          <w:p w14:paraId="289057FF"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448C98F8" w14:textId="77777777" w:rsidR="00522C2D" w:rsidRPr="00522C2D" w:rsidRDefault="00522C2D" w:rsidP="00522C2D">
            <w:pPr>
              <w:jc w:val="both"/>
              <w:rPr>
                <w:rFonts w:ascii="Arial" w:eastAsia="Calibri" w:hAnsi="Arial" w:cs="Arial"/>
                <w:lang w:eastAsia="es-ES"/>
              </w:rPr>
            </w:pPr>
            <w:r w:rsidRPr="00522C2D">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522C2D" w:rsidRDefault="00522C2D" w:rsidP="00522C2D">
            <w:pPr>
              <w:jc w:val="both"/>
              <w:rPr>
                <w:rFonts w:ascii="Arial" w:eastAsia="Calibri" w:hAnsi="Arial" w:cs="Arial"/>
              </w:rPr>
            </w:pPr>
            <w:r w:rsidRPr="00522C2D">
              <w:rPr>
                <w:rFonts w:ascii="Arial" w:eastAsia="Calibri" w:hAnsi="Arial" w:cs="Arial"/>
              </w:rPr>
              <w:t>Fecha de Publicación</w:t>
            </w:r>
          </w:p>
        </w:tc>
        <w:tc>
          <w:tcPr>
            <w:tcW w:w="4677" w:type="dxa"/>
          </w:tcPr>
          <w:p w14:paraId="71D082E6" w14:textId="66C4F730" w:rsidR="00522C2D" w:rsidRPr="00522C2D" w:rsidRDefault="00F6749A" w:rsidP="00522C2D">
            <w:pPr>
              <w:spacing w:after="200" w:line="276" w:lineRule="auto"/>
              <w:jc w:val="both"/>
              <w:rPr>
                <w:rFonts w:ascii="Arial" w:eastAsia="Calibri" w:hAnsi="Arial" w:cs="Arial"/>
                <w:b/>
              </w:rPr>
            </w:pPr>
            <w:r>
              <w:rPr>
                <w:rFonts w:ascii="Arial" w:eastAsia="Calibri" w:hAnsi="Arial" w:cs="Arial"/>
                <w:color w:val="000000"/>
              </w:rPr>
              <w:t>15</w:t>
            </w:r>
            <w:r w:rsidR="0093783C">
              <w:rPr>
                <w:rFonts w:ascii="Arial" w:eastAsia="Calibri" w:hAnsi="Arial" w:cs="Arial"/>
                <w:color w:val="000000"/>
              </w:rPr>
              <w:t xml:space="preserve"> </w:t>
            </w:r>
            <w:r w:rsidR="00732427">
              <w:rPr>
                <w:rFonts w:ascii="Arial" w:eastAsia="Calibri" w:hAnsi="Arial" w:cs="Arial"/>
                <w:color w:val="000000"/>
              </w:rPr>
              <w:t>mayo</w:t>
            </w:r>
            <w:r w:rsidR="00522C2D" w:rsidRPr="00522C2D">
              <w:rPr>
                <w:rFonts w:ascii="Arial" w:eastAsia="Calibri" w:hAnsi="Arial" w:cs="Arial"/>
                <w:color w:val="000000"/>
              </w:rPr>
              <w:t xml:space="preserve"> del 202</w:t>
            </w:r>
            <w:r w:rsidR="00381D89">
              <w:rPr>
                <w:rFonts w:ascii="Arial" w:eastAsia="Calibri" w:hAnsi="Arial" w:cs="Arial"/>
                <w:color w:val="000000"/>
              </w:rPr>
              <w:t>5</w:t>
            </w:r>
          </w:p>
        </w:tc>
      </w:tr>
      <w:tr w:rsidR="00522C2D" w:rsidRPr="00522C2D" w14:paraId="2ED7C680" w14:textId="77777777" w:rsidTr="005269D8">
        <w:trPr>
          <w:trHeight w:val="544"/>
        </w:trPr>
        <w:tc>
          <w:tcPr>
            <w:tcW w:w="4390" w:type="dxa"/>
          </w:tcPr>
          <w:p w14:paraId="4DC89F01" w14:textId="1668CE9B" w:rsidR="00522C2D" w:rsidRPr="00522C2D" w:rsidRDefault="005C7DD5" w:rsidP="00522C2D">
            <w:pPr>
              <w:jc w:val="both"/>
              <w:rPr>
                <w:rFonts w:ascii="Arial" w:eastAsia="Calibri" w:hAnsi="Arial" w:cs="Arial"/>
              </w:rPr>
            </w:pPr>
            <w:r>
              <w:rPr>
                <w:rFonts w:ascii="Arial" w:hAnsi="Arial" w:cs="Arial"/>
              </w:rPr>
              <w:t xml:space="preserve">Aclaraciones </w:t>
            </w:r>
          </w:p>
        </w:tc>
        <w:tc>
          <w:tcPr>
            <w:tcW w:w="4677" w:type="dxa"/>
          </w:tcPr>
          <w:p w14:paraId="2488CAC6" w14:textId="6D8F539A" w:rsidR="00522C2D" w:rsidRPr="00522C2D" w:rsidRDefault="00732427" w:rsidP="00522C2D">
            <w:pPr>
              <w:spacing w:after="200"/>
              <w:rPr>
                <w:rFonts w:ascii="Arial" w:eastAsia="Calibri" w:hAnsi="Arial" w:cs="Arial"/>
              </w:rPr>
            </w:pPr>
            <w:r>
              <w:rPr>
                <w:rFonts w:ascii="Arial" w:hAnsi="Arial" w:cs="Arial"/>
              </w:rPr>
              <w:t xml:space="preserve">Al </w:t>
            </w:r>
            <w:r w:rsidRPr="00A55771">
              <w:rPr>
                <w:rFonts w:ascii="Arial" w:hAnsi="Arial" w:cs="Arial"/>
              </w:rPr>
              <w:t>correo</w:t>
            </w:r>
            <w:r>
              <w:rPr>
                <w:rFonts w:ascii="Arial" w:hAnsi="Arial" w:cs="Arial"/>
              </w:rPr>
              <w:t xml:space="preserve">: </w:t>
            </w:r>
            <w:r w:rsidRPr="00A55771">
              <w:rPr>
                <w:rFonts w:ascii="Arial" w:hAnsi="Arial" w:cs="Arial"/>
              </w:rPr>
              <w:t>comprascomude@tlajomulco.gob.mx y</w:t>
            </w:r>
            <w:r w:rsidR="005C7DD5">
              <w:rPr>
                <w:rFonts w:ascii="Arial" w:hAnsi="Arial" w:cs="Arial"/>
              </w:rPr>
              <w:t xml:space="preserve"> teléfono </w:t>
            </w:r>
            <w:r w:rsidR="005C7DD5" w:rsidRPr="005C7DD5">
              <w:rPr>
                <w:rFonts w:ascii="Arial" w:hAnsi="Arial" w:cs="Arial"/>
              </w:rPr>
              <w:t>01 (33) 32834400 Ext. 3263</w:t>
            </w:r>
          </w:p>
        </w:tc>
      </w:tr>
      <w:tr w:rsidR="00522C2D" w:rsidRPr="00522C2D" w14:paraId="787A906B" w14:textId="77777777" w:rsidTr="000E3235">
        <w:trPr>
          <w:trHeight w:val="1442"/>
        </w:trPr>
        <w:tc>
          <w:tcPr>
            <w:tcW w:w="4390" w:type="dxa"/>
          </w:tcPr>
          <w:p w14:paraId="26E6FBA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Pr>
          <w:p w14:paraId="06515019" w14:textId="18777021" w:rsidR="00522C2D" w:rsidRPr="00522C2D" w:rsidRDefault="00F6749A" w:rsidP="00522C2D">
            <w:pPr>
              <w:spacing w:after="200"/>
              <w:jc w:val="both"/>
              <w:rPr>
                <w:rFonts w:ascii="Arial" w:eastAsia="Calibri" w:hAnsi="Arial" w:cs="Arial"/>
                <w:color w:val="000000"/>
              </w:rPr>
            </w:pPr>
            <w:r>
              <w:rPr>
                <w:rFonts w:ascii="Arial" w:eastAsia="Calibri" w:hAnsi="Arial" w:cs="Arial"/>
                <w:color w:val="000000"/>
              </w:rPr>
              <w:t xml:space="preserve">20 </w:t>
            </w:r>
            <w:r w:rsidR="005C7DD5" w:rsidRPr="00925080">
              <w:rPr>
                <w:rFonts w:ascii="Arial" w:eastAsia="Calibri" w:hAnsi="Arial" w:cs="Arial"/>
                <w:color w:val="000000"/>
              </w:rPr>
              <w:t>de mayo</w:t>
            </w:r>
            <w:r w:rsidR="00925080">
              <w:rPr>
                <w:rFonts w:ascii="Arial" w:eastAsia="Calibri" w:hAnsi="Arial" w:cs="Arial"/>
                <w:color w:val="000000"/>
              </w:rPr>
              <w:t xml:space="preserve"> </w:t>
            </w:r>
            <w:r w:rsidR="006750F5" w:rsidRPr="002611D9">
              <w:rPr>
                <w:rFonts w:ascii="Arial" w:eastAsia="Calibri" w:hAnsi="Arial" w:cs="Arial"/>
                <w:color w:val="000000"/>
              </w:rPr>
              <w:t xml:space="preserve">del </w:t>
            </w:r>
            <w:r w:rsidR="002611D9" w:rsidRPr="002611D9">
              <w:rPr>
                <w:rFonts w:ascii="Arial" w:eastAsia="Calibri" w:hAnsi="Arial" w:cs="Arial"/>
                <w:color w:val="000000"/>
              </w:rPr>
              <w:t>2025</w:t>
            </w:r>
            <w:r w:rsidR="002611D9">
              <w:rPr>
                <w:rFonts w:ascii="Arial" w:eastAsia="Calibri" w:hAnsi="Arial" w:cs="Arial"/>
                <w:color w:val="000000"/>
              </w:rPr>
              <w:t xml:space="preserve"> </w:t>
            </w:r>
            <w:r w:rsidR="002611D9" w:rsidRPr="00522C2D">
              <w:rPr>
                <w:rFonts w:ascii="Arial" w:eastAsia="Calibri" w:hAnsi="Arial" w:cs="Arial"/>
                <w:color w:val="000000"/>
              </w:rPr>
              <w:t>a</w:t>
            </w:r>
            <w:r w:rsidR="00522C2D" w:rsidRPr="00522C2D">
              <w:rPr>
                <w:rFonts w:ascii="Arial" w:eastAsia="Calibri" w:hAnsi="Arial" w:cs="Arial"/>
                <w:color w:val="000000"/>
              </w:rPr>
              <w:t xml:space="preserve"> las </w:t>
            </w:r>
            <w:r w:rsidR="00522C2D" w:rsidRPr="00522C2D">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Pr>
          <w:p w14:paraId="44FC2800" w14:textId="3E749875" w:rsidR="00522C2D" w:rsidRPr="00522C2D" w:rsidRDefault="00F6749A" w:rsidP="00522C2D">
            <w:pPr>
              <w:spacing w:after="200"/>
              <w:jc w:val="both"/>
              <w:rPr>
                <w:rFonts w:ascii="Arial" w:eastAsia="Calibri" w:hAnsi="Arial" w:cs="Arial"/>
                <w:color w:val="000000"/>
              </w:rPr>
            </w:pPr>
            <w:r>
              <w:rPr>
                <w:rFonts w:ascii="Arial" w:eastAsia="Calibri" w:hAnsi="Arial" w:cs="Arial"/>
                <w:color w:val="000000"/>
              </w:rPr>
              <w:t>20</w:t>
            </w:r>
            <w:r w:rsidR="0093783C">
              <w:rPr>
                <w:rFonts w:ascii="Arial" w:eastAsia="Calibri" w:hAnsi="Arial" w:cs="Arial"/>
                <w:color w:val="000000"/>
              </w:rPr>
              <w:t xml:space="preserve"> </w:t>
            </w:r>
            <w:r w:rsidR="00247064" w:rsidRPr="00925080">
              <w:rPr>
                <w:rFonts w:ascii="Arial" w:eastAsia="Calibri" w:hAnsi="Arial" w:cs="Arial"/>
                <w:color w:val="000000"/>
              </w:rPr>
              <w:t xml:space="preserve">de </w:t>
            </w:r>
            <w:r w:rsidR="005C7DD5" w:rsidRPr="00925080">
              <w:rPr>
                <w:rFonts w:ascii="Arial" w:eastAsia="Calibri" w:hAnsi="Arial" w:cs="Arial"/>
                <w:color w:val="000000"/>
              </w:rPr>
              <w:t>mayo</w:t>
            </w:r>
            <w:r w:rsidR="002611D9" w:rsidRPr="00925080">
              <w:rPr>
                <w:rFonts w:ascii="Arial" w:eastAsia="Calibri" w:hAnsi="Arial" w:cs="Arial"/>
                <w:color w:val="000000"/>
              </w:rPr>
              <w:t xml:space="preserve"> del 2025,</w:t>
            </w:r>
            <w:r w:rsidR="00522C2D" w:rsidRPr="00925080">
              <w:rPr>
                <w:rFonts w:ascii="Arial" w:eastAsia="Calibri" w:hAnsi="Arial" w:cs="Arial"/>
                <w:color w:val="000000"/>
              </w:rPr>
              <w:t xml:space="preserve"> a</w:t>
            </w:r>
            <w:r w:rsidR="00522C2D" w:rsidRPr="00522C2D">
              <w:rPr>
                <w:rFonts w:ascii="Arial" w:eastAsia="Calibri" w:hAnsi="Arial" w:cs="Arial"/>
                <w:color w:val="000000"/>
              </w:rPr>
              <w:t xml:space="preserve"> las </w:t>
            </w:r>
            <w:r w:rsidR="00522C2D" w:rsidRPr="00522C2D">
              <w:rPr>
                <w:rFonts w:ascii="Arial" w:eastAsia="Calibri" w:hAnsi="Arial" w:cs="Arial"/>
              </w:rPr>
              <w:t>13:10 horas, Oficinas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00C8149" w14:textId="77777777" w:rsidR="00522C2D" w:rsidRPr="00522C2D" w:rsidRDefault="00522C2D" w:rsidP="00522C2D">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522C2D" w:rsidRDefault="00522C2D" w:rsidP="00522C2D">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522C2D" w:rsidRDefault="00522C2D" w:rsidP="00522C2D">
            <w:pPr>
              <w:rPr>
                <w:rFonts w:ascii="Arial" w:eastAsia="Calibri" w:hAnsi="Arial" w:cs="Arial"/>
              </w:rPr>
            </w:pPr>
            <w:r w:rsidRPr="00522C2D">
              <w:rPr>
                <w:rFonts w:ascii="Arial" w:eastAsia="Calibri" w:hAnsi="Arial" w:cs="Arial"/>
              </w:rPr>
              <w:t>Calle Independencia #105 Sur, colonia centro en Tlajomulco de Zúñiga, Jalisco.</w:t>
            </w:r>
          </w:p>
        </w:tc>
      </w:tr>
    </w:tbl>
    <w:p w14:paraId="0FFAACA7" w14:textId="0AF7A48F" w:rsidR="00965F96" w:rsidRDefault="00965F96" w:rsidP="007D51EB">
      <w:pPr>
        <w:tabs>
          <w:tab w:val="left" w:pos="5100"/>
        </w:tabs>
        <w:spacing w:after="0" w:line="240" w:lineRule="auto"/>
        <w:jc w:val="both"/>
        <w:rPr>
          <w:rFonts w:ascii="Arial" w:eastAsia="Times New Roman" w:hAnsi="Arial" w:cs="Arial"/>
          <w:b/>
          <w:kern w:val="0"/>
          <w:lang w:eastAsia="es-MX"/>
          <w14:ligatures w14:val="none"/>
        </w:rPr>
      </w:pPr>
    </w:p>
    <w:tbl>
      <w:tblPr>
        <w:tblStyle w:val="Tablaconcuadrcula"/>
        <w:tblW w:w="10012" w:type="dxa"/>
        <w:tblInd w:w="-661" w:type="dxa"/>
        <w:tblLook w:val="04A0" w:firstRow="1" w:lastRow="0" w:firstColumn="1" w:lastColumn="0" w:noHBand="0" w:noVBand="1"/>
      </w:tblPr>
      <w:tblGrid>
        <w:gridCol w:w="1185"/>
        <w:gridCol w:w="6134"/>
        <w:gridCol w:w="1417"/>
        <w:gridCol w:w="1276"/>
      </w:tblGrid>
      <w:tr w:rsidR="0093783C" w:rsidRPr="001176B9" w14:paraId="3BF1A24B" w14:textId="77777777" w:rsidTr="0093783C">
        <w:trPr>
          <w:trHeight w:val="240"/>
        </w:trPr>
        <w:tc>
          <w:tcPr>
            <w:tcW w:w="1185" w:type="dxa"/>
            <w:shd w:val="clear" w:color="auto" w:fill="000000" w:themeFill="text1"/>
            <w:noWrap/>
          </w:tcPr>
          <w:p w14:paraId="777E2D36" w14:textId="77777777" w:rsidR="0093783C" w:rsidRPr="001176B9" w:rsidRDefault="0093783C" w:rsidP="008D09C5">
            <w:pPr>
              <w:jc w:val="center"/>
              <w:rPr>
                <w:rFonts w:ascii="Verdana" w:hAnsi="Verdana"/>
                <w:sz w:val="18"/>
                <w:szCs w:val="18"/>
              </w:rPr>
            </w:pPr>
            <w:bookmarkStart w:id="5" w:name="_Hlk181801927"/>
            <w:bookmarkStart w:id="6" w:name="_Hlk181865780"/>
            <w:r w:rsidRPr="001176B9">
              <w:rPr>
                <w:rFonts w:ascii="Verdana" w:hAnsi="Verdana"/>
                <w:sz w:val="18"/>
                <w:szCs w:val="18"/>
              </w:rPr>
              <w:lastRenderedPageBreak/>
              <w:t>PARTIDA</w:t>
            </w:r>
          </w:p>
        </w:tc>
        <w:tc>
          <w:tcPr>
            <w:tcW w:w="6134" w:type="dxa"/>
            <w:tcBorders>
              <w:top w:val="nil"/>
            </w:tcBorders>
            <w:shd w:val="clear" w:color="auto" w:fill="000000" w:themeFill="text1"/>
            <w:noWrap/>
          </w:tcPr>
          <w:p w14:paraId="3E996E1F" w14:textId="77777777" w:rsidR="0093783C" w:rsidRPr="001176B9" w:rsidRDefault="0093783C" w:rsidP="008D09C5">
            <w:pPr>
              <w:pStyle w:val="TableParagraph"/>
              <w:spacing w:before="11"/>
              <w:rPr>
                <w:rFonts w:ascii="Verdana" w:hAnsi="Verdana"/>
                <w:sz w:val="18"/>
                <w:szCs w:val="18"/>
              </w:rPr>
            </w:pPr>
            <w:r w:rsidRPr="001176B9">
              <w:rPr>
                <w:rFonts w:ascii="Verdana" w:hAnsi="Verdana"/>
                <w:sz w:val="18"/>
                <w:szCs w:val="18"/>
              </w:rPr>
              <w:t>DESCRIPCION</w:t>
            </w:r>
          </w:p>
        </w:tc>
        <w:tc>
          <w:tcPr>
            <w:tcW w:w="1417" w:type="dxa"/>
            <w:shd w:val="clear" w:color="auto" w:fill="000000" w:themeFill="text1"/>
            <w:noWrap/>
          </w:tcPr>
          <w:p w14:paraId="1F227EB2" w14:textId="77777777" w:rsidR="0093783C" w:rsidRPr="001176B9" w:rsidRDefault="0093783C" w:rsidP="008D09C5">
            <w:pPr>
              <w:jc w:val="center"/>
              <w:rPr>
                <w:rFonts w:ascii="Verdana" w:hAnsi="Verdana"/>
                <w:sz w:val="18"/>
                <w:szCs w:val="18"/>
              </w:rPr>
            </w:pPr>
            <w:r w:rsidRPr="001176B9">
              <w:rPr>
                <w:rFonts w:ascii="Verdana" w:hAnsi="Verdana"/>
                <w:sz w:val="18"/>
                <w:szCs w:val="18"/>
              </w:rPr>
              <w:t>CANTIDAD</w:t>
            </w:r>
          </w:p>
        </w:tc>
        <w:tc>
          <w:tcPr>
            <w:tcW w:w="1276" w:type="dxa"/>
            <w:shd w:val="clear" w:color="auto" w:fill="000000" w:themeFill="text1"/>
          </w:tcPr>
          <w:p w14:paraId="09632791" w14:textId="77777777" w:rsidR="0093783C" w:rsidRPr="001176B9" w:rsidRDefault="0093783C" w:rsidP="008D09C5">
            <w:pPr>
              <w:jc w:val="center"/>
              <w:rPr>
                <w:rFonts w:ascii="Verdana" w:hAnsi="Verdana"/>
                <w:sz w:val="18"/>
                <w:szCs w:val="18"/>
              </w:rPr>
            </w:pPr>
            <w:r w:rsidRPr="001176B9">
              <w:rPr>
                <w:rFonts w:ascii="Verdana" w:hAnsi="Verdana"/>
                <w:sz w:val="18"/>
                <w:szCs w:val="18"/>
              </w:rPr>
              <w:t>U/M</w:t>
            </w:r>
          </w:p>
        </w:tc>
      </w:tr>
      <w:bookmarkEnd w:id="5"/>
      <w:tr w:rsidR="0093783C" w:rsidRPr="001176B9" w14:paraId="48BD44B2" w14:textId="77777777" w:rsidTr="0093783C">
        <w:trPr>
          <w:trHeight w:val="240"/>
        </w:trPr>
        <w:tc>
          <w:tcPr>
            <w:tcW w:w="1185" w:type="dxa"/>
            <w:noWrap/>
          </w:tcPr>
          <w:p w14:paraId="3FEBEF10"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6134" w:type="dxa"/>
            <w:tcBorders>
              <w:top w:val="nil"/>
            </w:tcBorders>
            <w:shd w:val="clear" w:color="auto" w:fill="auto"/>
            <w:noWrap/>
          </w:tcPr>
          <w:p w14:paraId="593F0E28" w14:textId="77777777" w:rsidR="0093783C" w:rsidRPr="001176B9" w:rsidRDefault="0093783C" w:rsidP="008D09C5">
            <w:pPr>
              <w:jc w:val="center"/>
              <w:rPr>
                <w:rFonts w:ascii="Verdana" w:hAnsi="Verdana"/>
                <w:b/>
                <w:sz w:val="18"/>
                <w:szCs w:val="18"/>
              </w:rPr>
            </w:pPr>
            <w:r w:rsidRPr="001176B9">
              <w:rPr>
                <w:rFonts w:ascii="Verdana" w:hAnsi="Verdana"/>
                <w:sz w:val="18"/>
                <w:szCs w:val="18"/>
              </w:rPr>
              <w:t>HOJA BLANCA, TAMAÑO OFICIO, CAJA CON 10 PAQUETES DE 500 C/U, BLANCURA 95% ,70 G/M2</w:t>
            </w:r>
          </w:p>
        </w:tc>
        <w:tc>
          <w:tcPr>
            <w:tcW w:w="1417" w:type="dxa"/>
            <w:noWrap/>
          </w:tcPr>
          <w:p w14:paraId="630EEA19"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4E37AB8E" w14:textId="77777777" w:rsidR="0093783C" w:rsidRPr="001176B9" w:rsidRDefault="0093783C" w:rsidP="008D09C5">
            <w:pPr>
              <w:jc w:val="center"/>
              <w:rPr>
                <w:rFonts w:ascii="Verdana" w:hAnsi="Verdana"/>
                <w:sz w:val="18"/>
                <w:szCs w:val="18"/>
              </w:rPr>
            </w:pPr>
            <w:r w:rsidRPr="001176B9">
              <w:rPr>
                <w:rFonts w:ascii="Verdana" w:hAnsi="Verdana"/>
                <w:sz w:val="18"/>
                <w:szCs w:val="18"/>
              </w:rPr>
              <w:t>CAJA</w:t>
            </w:r>
          </w:p>
        </w:tc>
      </w:tr>
      <w:tr w:rsidR="0093783C" w:rsidRPr="001176B9" w14:paraId="45BE6B74" w14:textId="77777777" w:rsidTr="0093783C">
        <w:trPr>
          <w:trHeight w:val="500"/>
        </w:trPr>
        <w:tc>
          <w:tcPr>
            <w:tcW w:w="1185" w:type="dxa"/>
            <w:noWrap/>
          </w:tcPr>
          <w:p w14:paraId="20013FE6"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6134" w:type="dxa"/>
            <w:shd w:val="clear" w:color="auto" w:fill="auto"/>
            <w:noWrap/>
          </w:tcPr>
          <w:p w14:paraId="6AFD2F3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HOJA BLANCA, TAMAÑO CARTA, CAJA CON 10 PAQUETES DE 500 C/U, BLANCURA 96% ,70 G/M2</w:t>
            </w:r>
          </w:p>
        </w:tc>
        <w:tc>
          <w:tcPr>
            <w:tcW w:w="1417" w:type="dxa"/>
            <w:noWrap/>
          </w:tcPr>
          <w:p w14:paraId="0E09814A"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1276" w:type="dxa"/>
          </w:tcPr>
          <w:p w14:paraId="1DB1B6CC" w14:textId="77777777" w:rsidR="0093783C" w:rsidRPr="001176B9" w:rsidRDefault="0093783C" w:rsidP="008D09C5">
            <w:pPr>
              <w:jc w:val="center"/>
              <w:rPr>
                <w:rFonts w:ascii="Verdana" w:hAnsi="Verdana"/>
                <w:sz w:val="18"/>
                <w:szCs w:val="18"/>
              </w:rPr>
            </w:pPr>
            <w:r w:rsidRPr="001176B9">
              <w:rPr>
                <w:rFonts w:ascii="Verdana" w:hAnsi="Verdana"/>
                <w:sz w:val="18"/>
                <w:szCs w:val="18"/>
              </w:rPr>
              <w:t>CAJA</w:t>
            </w:r>
          </w:p>
        </w:tc>
      </w:tr>
      <w:tr w:rsidR="0093783C" w:rsidRPr="001176B9" w14:paraId="37A5C00D" w14:textId="77777777" w:rsidTr="0093783C">
        <w:trPr>
          <w:trHeight w:val="65"/>
        </w:trPr>
        <w:tc>
          <w:tcPr>
            <w:tcW w:w="1185" w:type="dxa"/>
            <w:noWrap/>
          </w:tcPr>
          <w:p w14:paraId="352D1596"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6134" w:type="dxa"/>
            <w:shd w:val="clear" w:color="auto" w:fill="auto"/>
            <w:noWrap/>
          </w:tcPr>
          <w:p w14:paraId="1DA1EA2B"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BLOCK DE 100 NOTAS ADHESIVAS 7.62 X 7.62 CM (3X3)</w:t>
            </w:r>
          </w:p>
        </w:tc>
        <w:tc>
          <w:tcPr>
            <w:tcW w:w="1417" w:type="dxa"/>
            <w:noWrap/>
          </w:tcPr>
          <w:p w14:paraId="67A142D1"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1276" w:type="dxa"/>
          </w:tcPr>
          <w:p w14:paraId="308D4BE8"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0DAA50C5" w14:textId="77777777" w:rsidTr="0093783C">
        <w:trPr>
          <w:trHeight w:val="515"/>
        </w:trPr>
        <w:tc>
          <w:tcPr>
            <w:tcW w:w="1185" w:type="dxa"/>
            <w:noWrap/>
          </w:tcPr>
          <w:p w14:paraId="6CC5721C" w14:textId="77777777" w:rsidR="0093783C" w:rsidRPr="001176B9" w:rsidRDefault="0093783C" w:rsidP="008D09C5">
            <w:pPr>
              <w:jc w:val="center"/>
              <w:rPr>
                <w:rFonts w:ascii="Verdana" w:hAnsi="Verdana"/>
                <w:sz w:val="18"/>
                <w:szCs w:val="18"/>
              </w:rPr>
            </w:pPr>
            <w:r w:rsidRPr="001176B9">
              <w:rPr>
                <w:rFonts w:ascii="Verdana" w:hAnsi="Verdana"/>
                <w:sz w:val="18"/>
                <w:szCs w:val="18"/>
              </w:rPr>
              <w:t>4</w:t>
            </w:r>
          </w:p>
        </w:tc>
        <w:tc>
          <w:tcPr>
            <w:tcW w:w="6134" w:type="dxa"/>
            <w:shd w:val="clear" w:color="auto" w:fill="auto"/>
            <w:noWrap/>
          </w:tcPr>
          <w:p w14:paraId="6DB78FA2"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 xml:space="preserve">NOTAS ADHESIVAS 1 ½ X </w:t>
            </w:r>
            <w:proofErr w:type="gramStart"/>
            <w:r w:rsidRPr="001176B9">
              <w:rPr>
                <w:rFonts w:ascii="Verdana" w:hAnsi="Verdana"/>
                <w:sz w:val="18"/>
                <w:szCs w:val="18"/>
              </w:rPr>
              <w:t>2,  PAQUETES</w:t>
            </w:r>
            <w:proofErr w:type="gramEnd"/>
            <w:r w:rsidRPr="001176B9">
              <w:rPr>
                <w:rFonts w:ascii="Verdana" w:hAnsi="Verdana"/>
                <w:sz w:val="18"/>
                <w:szCs w:val="18"/>
              </w:rPr>
              <w:t xml:space="preserve"> DE 6 BLOCK DE 100 HOJAS</w:t>
            </w:r>
          </w:p>
        </w:tc>
        <w:tc>
          <w:tcPr>
            <w:tcW w:w="1417" w:type="dxa"/>
            <w:noWrap/>
          </w:tcPr>
          <w:p w14:paraId="360E369C"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A51C2C8"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7048F03E" w14:textId="77777777" w:rsidTr="0093783C">
        <w:trPr>
          <w:trHeight w:val="70"/>
        </w:trPr>
        <w:tc>
          <w:tcPr>
            <w:tcW w:w="1185" w:type="dxa"/>
            <w:noWrap/>
          </w:tcPr>
          <w:p w14:paraId="59E94E70"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6134" w:type="dxa"/>
            <w:shd w:val="clear" w:color="auto" w:fill="auto"/>
            <w:noWrap/>
          </w:tcPr>
          <w:p w14:paraId="6672F35B"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NOTAS ADHESIVA BANDERITAS REMOVIBLES Y SEMITRANSPARENTES CON DESPACHADOR, VARIOS COLORES</w:t>
            </w:r>
          </w:p>
        </w:tc>
        <w:tc>
          <w:tcPr>
            <w:tcW w:w="1417" w:type="dxa"/>
            <w:noWrap/>
          </w:tcPr>
          <w:p w14:paraId="62EECDA3"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7E53CF69"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16DD30DA" w14:textId="77777777" w:rsidTr="0093783C">
        <w:trPr>
          <w:trHeight w:val="639"/>
        </w:trPr>
        <w:tc>
          <w:tcPr>
            <w:tcW w:w="1185" w:type="dxa"/>
            <w:noWrap/>
          </w:tcPr>
          <w:p w14:paraId="39357987" w14:textId="77777777" w:rsidR="0093783C" w:rsidRPr="001176B9" w:rsidRDefault="0093783C" w:rsidP="008D09C5">
            <w:pPr>
              <w:jc w:val="center"/>
              <w:rPr>
                <w:rFonts w:ascii="Verdana" w:hAnsi="Verdana"/>
                <w:sz w:val="18"/>
                <w:szCs w:val="18"/>
              </w:rPr>
            </w:pPr>
            <w:r w:rsidRPr="001176B9">
              <w:rPr>
                <w:rFonts w:ascii="Verdana" w:hAnsi="Verdana"/>
                <w:sz w:val="18"/>
                <w:szCs w:val="18"/>
              </w:rPr>
              <w:t>6</w:t>
            </w:r>
          </w:p>
        </w:tc>
        <w:tc>
          <w:tcPr>
            <w:tcW w:w="6134" w:type="dxa"/>
            <w:shd w:val="clear" w:color="auto" w:fill="auto"/>
            <w:noWrap/>
          </w:tcPr>
          <w:p w14:paraId="53840563"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 DE BOLÍGRAFOS TINTA AZUL PUNTO FINO CON 12 PIEZAS,</w:t>
            </w:r>
          </w:p>
        </w:tc>
        <w:tc>
          <w:tcPr>
            <w:tcW w:w="1417" w:type="dxa"/>
            <w:noWrap/>
          </w:tcPr>
          <w:p w14:paraId="0ACF7C89"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4E957E1"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tr w:rsidR="0093783C" w:rsidRPr="001176B9" w14:paraId="7437CFAF" w14:textId="77777777" w:rsidTr="0093783C">
        <w:trPr>
          <w:trHeight w:val="50"/>
        </w:trPr>
        <w:tc>
          <w:tcPr>
            <w:tcW w:w="1185" w:type="dxa"/>
            <w:noWrap/>
          </w:tcPr>
          <w:p w14:paraId="3EA7D411" w14:textId="77777777" w:rsidR="0093783C" w:rsidRPr="001176B9" w:rsidRDefault="0093783C" w:rsidP="008D09C5">
            <w:pPr>
              <w:jc w:val="center"/>
              <w:rPr>
                <w:rFonts w:ascii="Verdana" w:hAnsi="Verdana"/>
                <w:sz w:val="18"/>
                <w:szCs w:val="18"/>
              </w:rPr>
            </w:pPr>
            <w:r w:rsidRPr="001176B9">
              <w:rPr>
                <w:rFonts w:ascii="Verdana" w:hAnsi="Verdana"/>
                <w:sz w:val="18"/>
                <w:szCs w:val="18"/>
              </w:rPr>
              <w:t>7</w:t>
            </w:r>
          </w:p>
        </w:tc>
        <w:tc>
          <w:tcPr>
            <w:tcW w:w="6134" w:type="dxa"/>
            <w:shd w:val="clear" w:color="auto" w:fill="auto"/>
            <w:noWrap/>
          </w:tcPr>
          <w:p w14:paraId="477F64D8"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CINTA ADHESIVA 48 MMX 50 M</w:t>
            </w:r>
          </w:p>
        </w:tc>
        <w:tc>
          <w:tcPr>
            <w:tcW w:w="1417" w:type="dxa"/>
            <w:noWrap/>
          </w:tcPr>
          <w:p w14:paraId="7D4C960C"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7E25338E"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36E70876" w14:textId="77777777" w:rsidTr="0093783C">
        <w:trPr>
          <w:trHeight w:val="65"/>
        </w:trPr>
        <w:tc>
          <w:tcPr>
            <w:tcW w:w="1185" w:type="dxa"/>
            <w:noWrap/>
          </w:tcPr>
          <w:p w14:paraId="1C276B95" w14:textId="77777777" w:rsidR="0093783C" w:rsidRPr="001176B9" w:rsidRDefault="0093783C" w:rsidP="008D09C5">
            <w:pPr>
              <w:jc w:val="center"/>
              <w:rPr>
                <w:rFonts w:ascii="Verdana" w:hAnsi="Verdana"/>
                <w:sz w:val="18"/>
                <w:szCs w:val="18"/>
              </w:rPr>
            </w:pPr>
            <w:r w:rsidRPr="001176B9">
              <w:rPr>
                <w:rFonts w:ascii="Verdana" w:hAnsi="Verdana"/>
                <w:sz w:val="18"/>
                <w:szCs w:val="18"/>
              </w:rPr>
              <w:t>8</w:t>
            </w:r>
          </w:p>
        </w:tc>
        <w:tc>
          <w:tcPr>
            <w:tcW w:w="6134" w:type="dxa"/>
            <w:shd w:val="clear" w:color="auto" w:fill="auto"/>
            <w:noWrap/>
          </w:tcPr>
          <w:p w14:paraId="2F56E21C"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CINTA ADHESIVA TRANSPARENTE CORTE FACIL JANEL 1129 DE 18 MM X 65 M PARA DESPACHADOR</w:t>
            </w:r>
          </w:p>
        </w:tc>
        <w:tc>
          <w:tcPr>
            <w:tcW w:w="1417" w:type="dxa"/>
            <w:noWrap/>
          </w:tcPr>
          <w:p w14:paraId="332D21BE"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65743A22"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4161B809" w14:textId="77777777" w:rsidTr="0093783C">
        <w:trPr>
          <w:trHeight w:val="65"/>
        </w:trPr>
        <w:tc>
          <w:tcPr>
            <w:tcW w:w="1185" w:type="dxa"/>
            <w:noWrap/>
          </w:tcPr>
          <w:p w14:paraId="583C761A" w14:textId="77777777" w:rsidR="0093783C" w:rsidRPr="001176B9" w:rsidRDefault="0093783C" w:rsidP="008D09C5">
            <w:pPr>
              <w:jc w:val="center"/>
              <w:rPr>
                <w:rFonts w:ascii="Verdana" w:hAnsi="Verdana"/>
                <w:sz w:val="18"/>
                <w:szCs w:val="18"/>
              </w:rPr>
            </w:pPr>
            <w:r w:rsidRPr="001176B9">
              <w:rPr>
                <w:rFonts w:ascii="Verdana" w:hAnsi="Verdana"/>
                <w:sz w:val="18"/>
                <w:szCs w:val="18"/>
              </w:rPr>
              <w:t>9</w:t>
            </w:r>
          </w:p>
        </w:tc>
        <w:tc>
          <w:tcPr>
            <w:tcW w:w="6134" w:type="dxa"/>
            <w:shd w:val="clear" w:color="auto" w:fill="auto"/>
            <w:noWrap/>
          </w:tcPr>
          <w:p w14:paraId="228B981E"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CINTA ADHESIVA EMPAQUE CANELA</w:t>
            </w:r>
          </w:p>
        </w:tc>
        <w:tc>
          <w:tcPr>
            <w:tcW w:w="1417" w:type="dxa"/>
            <w:noWrap/>
          </w:tcPr>
          <w:p w14:paraId="6057741D"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160E65BD"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68E55748" w14:textId="77777777" w:rsidTr="0093783C">
        <w:trPr>
          <w:trHeight w:val="65"/>
        </w:trPr>
        <w:tc>
          <w:tcPr>
            <w:tcW w:w="1185" w:type="dxa"/>
            <w:noWrap/>
          </w:tcPr>
          <w:p w14:paraId="5CDE09D5"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6134" w:type="dxa"/>
            <w:shd w:val="clear" w:color="auto" w:fill="auto"/>
            <w:noWrap/>
          </w:tcPr>
          <w:p w14:paraId="4D2C250B"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TINTA ORIGINAL COLOR NEGRO PARA EPSON L310 (664)</w:t>
            </w:r>
          </w:p>
        </w:tc>
        <w:tc>
          <w:tcPr>
            <w:tcW w:w="1417" w:type="dxa"/>
            <w:noWrap/>
          </w:tcPr>
          <w:p w14:paraId="3195E9B8"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5F33FFB3"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06BDCD45" w14:textId="77777777" w:rsidTr="0093783C">
        <w:trPr>
          <w:trHeight w:val="65"/>
        </w:trPr>
        <w:tc>
          <w:tcPr>
            <w:tcW w:w="1185" w:type="dxa"/>
            <w:noWrap/>
          </w:tcPr>
          <w:p w14:paraId="41525C84" w14:textId="77777777" w:rsidR="0093783C" w:rsidRPr="001176B9" w:rsidRDefault="0093783C" w:rsidP="008D09C5">
            <w:pPr>
              <w:jc w:val="center"/>
              <w:rPr>
                <w:rFonts w:ascii="Verdana" w:hAnsi="Verdana"/>
                <w:sz w:val="18"/>
                <w:szCs w:val="18"/>
              </w:rPr>
            </w:pPr>
            <w:r w:rsidRPr="001176B9">
              <w:rPr>
                <w:rFonts w:ascii="Verdana" w:hAnsi="Verdana"/>
                <w:sz w:val="18"/>
                <w:szCs w:val="18"/>
              </w:rPr>
              <w:t>11</w:t>
            </w:r>
          </w:p>
        </w:tc>
        <w:tc>
          <w:tcPr>
            <w:tcW w:w="6134" w:type="dxa"/>
            <w:shd w:val="clear" w:color="auto" w:fill="auto"/>
            <w:noWrap/>
          </w:tcPr>
          <w:p w14:paraId="0FB41B5C"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KIT DE TINTA ORIGINAL EPSON L6270 (504) (BK, C, M, Y)</w:t>
            </w:r>
          </w:p>
        </w:tc>
        <w:tc>
          <w:tcPr>
            <w:tcW w:w="1417" w:type="dxa"/>
            <w:noWrap/>
          </w:tcPr>
          <w:p w14:paraId="0B8A3F03"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51A01E78"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w:t>
            </w:r>
          </w:p>
        </w:tc>
      </w:tr>
      <w:tr w:rsidR="0093783C" w:rsidRPr="001176B9" w14:paraId="542C3293" w14:textId="77777777" w:rsidTr="0093783C">
        <w:trPr>
          <w:trHeight w:val="65"/>
        </w:trPr>
        <w:tc>
          <w:tcPr>
            <w:tcW w:w="1185" w:type="dxa"/>
            <w:noWrap/>
          </w:tcPr>
          <w:p w14:paraId="3A788438" w14:textId="77777777" w:rsidR="0093783C" w:rsidRPr="001176B9" w:rsidRDefault="0093783C" w:rsidP="008D09C5">
            <w:pPr>
              <w:jc w:val="center"/>
              <w:rPr>
                <w:rFonts w:ascii="Verdana" w:hAnsi="Verdana"/>
                <w:sz w:val="18"/>
                <w:szCs w:val="18"/>
              </w:rPr>
            </w:pPr>
            <w:r w:rsidRPr="001176B9">
              <w:rPr>
                <w:rFonts w:ascii="Verdana" w:hAnsi="Verdana"/>
                <w:sz w:val="18"/>
                <w:szCs w:val="18"/>
              </w:rPr>
              <w:t>12</w:t>
            </w:r>
          </w:p>
        </w:tc>
        <w:tc>
          <w:tcPr>
            <w:tcW w:w="6134" w:type="dxa"/>
            <w:shd w:val="clear" w:color="auto" w:fill="auto"/>
            <w:noWrap/>
          </w:tcPr>
          <w:p w14:paraId="3C751C01"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KIT DE TINTA ORIGINAL EPSON L3210 (544) (BK, C, M, Y)</w:t>
            </w:r>
          </w:p>
        </w:tc>
        <w:tc>
          <w:tcPr>
            <w:tcW w:w="1417" w:type="dxa"/>
            <w:noWrap/>
          </w:tcPr>
          <w:p w14:paraId="73C02D06"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2E8C3724"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166A8ABC" w14:textId="77777777" w:rsidTr="0093783C">
        <w:trPr>
          <w:trHeight w:val="65"/>
        </w:trPr>
        <w:tc>
          <w:tcPr>
            <w:tcW w:w="1185" w:type="dxa"/>
            <w:noWrap/>
          </w:tcPr>
          <w:p w14:paraId="3E9D0AB8" w14:textId="77777777" w:rsidR="0093783C" w:rsidRPr="001176B9" w:rsidRDefault="0093783C" w:rsidP="008D09C5">
            <w:pPr>
              <w:jc w:val="center"/>
              <w:rPr>
                <w:rFonts w:ascii="Verdana" w:hAnsi="Verdana"/>
                <w:sz w:val="18"/>
                <w:szCs w:val="18"/>
              </w:rPr>
            </w:pPr>
            <w:r w:rsidRPr="001176B9">
              <w:rPr>
                <w:rFonts w:ascii="Verdana" w:hAnsi="Verdana"/>
                <w:sz w:val="18"/>
                <w:szCs w:val="18"/>
              </w:rPr>
              <w:t>13</w:t>
            </w:r>
          </w:p>
        </w:tc>
        <w:tc>
          <w:tcPr>
            <w:tcW w:w="6134" w:type="dxa"/>
            <w:shd w:val="clear" w:color="auto" w:fill="auto"/>
            <w:noWrap/>
          </w:tcPr>
          <w:p w14:paraId="29B0FC1A"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MARCADORES DE ACEITE PUNTA GRUESA COLORES NEGRO Y AZULES</w:t>
            </w:r>
          </w:p>
        </w:tc>
        <w:tc>
          <w:tcPr>
            <w:tcW w:w="1417" w:type="dxa"/>
            <w:noWrap/>
          </w:tcPr>
          <w:p w14:paraId="05C44153"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50AB264"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3CA10A9F" w14:textId="77777777" w:rsidTr="0093783C">
        <w:trPr>
          <w:trHeight w:val="65"/>
        </w:trPr>
        <w:tc>
          <w:tcPr>
            <w:tcW w:w="1185" w:type="dxa"/>
            <w:noWrap/>
          </w:tcPr>
          <w:p w14:paraId="10591110" w14:textId="77777777" w:rsidR="0093783C" w:rsidRPr="001176B9" w:rsidRDefault="0093783C" w:rsidP="008D09C5">
            <w:pPr>
              <w:jc w:val="center"/>
              <w:rPr>
                <w:rFonts w:ascii="Verdana" w:hAnsi="Verdana"/>
                <w:sz w:val="18"/>
                <w:szCs w:val="18"/>
              </w:rPr>
            </w:pPr>
            <w:r w:rsidRPr="001176B9">
              <w:rPr>
                <w:rFonts w:ascii="Verdana" w:hAnsi="Verdana"/>
                <w:sz w:val="18"/>
                <w:szCs w:val="18"/>
              </w:rPr>
              <w:t>14</w:t>
            </w:r>
          </w:p>
        </w:tc>
        <w:tc>
          <w:tcPr>
            <w:tcW w:w="6134" w:type="dxa"/>
            <w:shd w:val="clear" w:color="auto" w:fill="auto"/>
            <w:noWrap/>
          </w:tcPr>
          <w:p w14:paraId="43F04038"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HOJAS OPALINA TAMAÑO CARTA DIEM DE 220 GRS (PAQUETE DE 100 HOJAS)</w:t>
            </w:r>
          </w:p>
        </w:tc>
        <w:tc>
          <w:tcPr>
            <w:tcW w:w="1417" w:type="dxa"/>
            <w:noWrap/>
          </w:tcPr>
          <w:p w14:paraId="72DC8107"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104EDDD6"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13CAB358" w14:textId="77777777" w:rsidTr="0093783C">
        <w:trPr>
          <w:trHeight w:val="65"/>
        </w:trPr>
        <w:tc>
          <w:tcPr>
            <w:tcW w:w="1185" w:type="dxa"/>
            <w:noWrap/>
          </w:tcPr>
          <w:p w14:paraId="0921523A" w14:textId="77777777" w:rsidR="0093783C" w:rsidRPr="001176B9" w:rsidRDefault="0093783C" w:rsidP="008D09C5">
            <w:pPr>
              <w:jc w:val="center"/>
              <w:rPr>
                <w:rFonts w:ascii="Verdana" w:hAnsi="Verdana"/>
                <w:sz w:val="18"/>
                <w:szCs w:val="18"/>
              </w:rPr>
            </w:pPr>
            <w:r w:rsidRPr="001176B9">
              <w:rPr>
                <w:rFonts w:ascii="Verdana" w:hAnsi="Verdana"/>
                <w:sz w:val="18"/>
                <w:szCs w:val="18"/>
              </w:rPr>
              <w:t>15</w:t>
            </w:r>
          </w:p>
        </w:tc>
        <w:tc>
          <w:tcPr>
            <w:tcW w:w="6134" w:type="dxa"/>
            <w:shd w:val="clear" w:color="auto" w:fill="auto"/>
            <w:noWrap/>
          </w:tcPr>
          <w:p w14:paraId="5E5C3417"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MEMORIAS USB DE 32 GB.</w:t>
            </w:r>
          </w:p>
        </w:tc>
        <w:tc>
          <w:tcPr>
            <w:tcW w:w="1417" w:type="dxa"/>
            <w:noWrap/>
          </w:tcPr>
          <w:p w14:paraId="124738F7" w14:textId="77777777" w:rsidR="0093783C" w:rsidRPr="001176B9" w:rsidRDefault="0093783C" w:rsidP="008D09C5">
            <w:pPr>
              <w:jc w:val="center"/>
              <w:rPr>
                <w:rFonts w:ascii="Verdana" w:hAnsi="Verdana"/>
                <w:sz w:val="18"/>
                <w:szCs w:val="18"/>
              </w:rPr>
            </w:pPr>
            <w:r w:rsidRPr="001176B9">
              <w:rPr>
                <w:rFonts w:ascii="Verdana" w:hAnsi="Verdana"/>
                <w:sz w:val="18"/>
                <w:szCs w:val="18"/>
              </w:rPr>
              <w:t>15</w:t>
            </w:r>
          </w:p>
        </w:tc>
        <w:tc>
          <w:tcPr>
            <w:tcW w:w="1276" w:type="dxa"/>
          </w:tcPr>
          <w:p w14:paraId="516110B4"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3AD09783" w14:textId="77777777" w:rsidTr="0093783C">
        <w:trPr>
          <w:trHeight w:val="65"/>
        </w:trPr>
        <w:tc>
          <w:tcPr>
            <w:tcW w:w="1185" w:type="dxa"/>
            <w:noWrap/>
          </w:tcPr>
          <w:p w14:paraId="624EE44C" w14:textId="77777777" w:rsidR="0093783C" w:rsidRPr="001176B9" w:rsidRDefault="0093783C" w:rsidP="008D09C5">
            <w:pPr>
              <w:jc w:val="center"/>
              <w:rPr>
                <w:rFonts w:ascii="Verdana" w:hAnsi="Verdana"/>
                <w:sz w:val="18"/>
                <w:szCs w:val="18"/>
              </w:rPr>
            </w:pPr>
            <w:r w:rsidRPr="001176B9">
              <w:rPr>
                <w:rFonts w:ascii="Verdana" w:hAnsi="Verdana"/>
                <w:sz w:val="18"/>
                <w:szCs w:val="18"/>
              </w:rPr>
              <w:t>16</w:t>
            </w:r>
          </w:p>
        </w:tc>
        <w:tc>
          <w:tcPr>
            <w:tcW w:w="6134" w:type="dxa"/>
            <w:shd w:val="clear" w:color="auto" w:fill="auto"/>
            <w:noWrap/>
          </w:tcPr>
          <w:p w14:paraId="079933B2"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CAJAS DE ARCHIVO DE ALTA RESISTENCIA "PC ARCHIVO 50 OFICIO 50X35X25" OFICIO 50X35X25"</w:t>
            </w:r>
          </w:p>
        </w:tc>
        <w:tc>
          <w:tcPr>
            <w:tcW w:w="1417" w:type="dxa"/>
            <w:noWrap/>
          </w:tcPr>
          <w:p w14:paraId="1B60DF5A"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6E652F33"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5E79D6B9" w14:textId="77777777" w:rsidTr="0093783C">
        <w:trPr>
          <w:trHeight w:val="65"/>
        </w:trPr>
        <w:tc>
          <w:tcPr>
            <w:tcW w:w="1185" w:type="dxa"/>
            <w:noWrap/>
          </w:tcPr>
          <w:p w14:paraId="6F514A4A" w14:textId="77777777" w:rsidR="0093783C" w:rsidRPr="001176B9" w:rsidRDefault="0093783C" w:rsidP="008D09C5">
            <w:pPr>
              <w:jc w:val="center"/>
              <w:rPr>
                <w:rFonts w:ascii="Verdana" w:hAnsi="Verdana"/>
                <w:sz w:val="18"/>
                <w:szCs w:val="18"/>
              </w:rPr>
            </w:pPr>
            <w:r w:rsidRPr="001176B9">
              <w:rPr>
                <w:rFonts w:ascii="Verdana" w:hAnsi="Verdana"/>
                <w:sz w:val="18"/>
                <w:szCs w:val="18"/>
              </w:rPr>
              <w:t>17</w:t>
            </w:r>
          </w:p>
        </w:tc>
        <w:tc>
          <w:tcPr>
            <w:tcW w:w="6134" w:type="dxa"/>
            <w:shd w:val="clear" w:color="auto" w:fill="auto"/>
            <w:noWrap/>
          </w:tcPr>
          <w:p w14:paraId="1C9BE096"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CAJAS CON 100 PIEZAS DE CLIP ESTANDAR NO. 1</w:t>
            </w:r>
          </w:p>
        </w:tc>
        <w:tc>
          <w:tcPr>
            <w:tcW w:w="1417" w:type="dxa"/>
            <w:noWrap/>
          </w:tcPr>
          <w:p w14:paraId="23039CF5" w14:textId="77777777" w:rsidR="0093783C" w:rsidRPr="001176B9" w:rsidRDefault="0093783C" w:rsidP="008D09C5">
            <w:pPr>
              <w:jc w:val="center"/>
              <w:rPr>
                <w:rFonts w:ascii="Verdana" w:hAnsi="Verdana"/>
                <w:sz w:val="18"/>
                <w:szCs w:val="18"/>
              </w:rPr>
            </w:pPr>
            <w:r w:rsidRPr="001176B9">
              <w:rPr>
                <w:rFonts w:ascii="Verdana" w:hAnsi="Verdana"/>
                <w:sz w:val="18"/>
                <w:szCs w:val="18"/>
              </w:rPr>
              <w:t>10</w:t>
            </w:r>
          </w:p>
        </w:tc>
        <w:tc>
          <w:tcPr>
            <w:tcW w:w="1276" w:type="dxa"/>
          </w:tcPr>
          <w:p w14:paraId="5CA91AE6"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tr w:rsidR="0093783C" w:rsidRPr="001176B9" w14:paraId="2DBBEBAB" w14:textId="77777777" w:rsidTr="0093783C">
        <w:trPr>
          <w:trHeight w:val="65"/>
        </w:trPr>
        <w:tc>
          <w:tcPr>
            <w:tcW w:w="1185" w:type="dxa"/>
            <w:noWrap/>
          </w:tcPr>
          <w:p w14:paraId="032F6A00" w14:textId="77777777" w:rsidR="0093783C" w:rsidRPr="001176B9" w:rsidRDefault="0093783C" w:rsidP="008D09C5">
            <w:pPr>
              <w:jc w:val="center"/>
              <w:rPr>
                <w:rFonts w:ascii="Verdana" w:hAnsi="Verdana"/>
                <w:sz w:val="18"/>
                <w:szCs w:val="18"/>
              </w:rPr>
            </w:pPr>
            <w:r w:rsidRPr="001176B9">
              <w:rPr>
                <w:rFonts w:ascii="Verdana" w:hAnsi="Verdana"/>
                <w:sz w:val="18"/>
                <w:szCs w:val="18"/>
              </w:rPr>
              <w:t>18</w:t>
            </w:r>
          </w:p>
        </w:tc>
        <w:tc>
          <w:tcPr>
            <w:tcW w:w="6134" w:type="dxa"/>
            <w:shd w:val="clear" w:color="auto" w:fill="auto"/>
            <w:noWrap/>
          </w:tcPr>
          <w:p w14:paraId="4D023FF7"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 DE 12 PIEZAS DE SUJETA DOCUMENTOS DE 41 MM.</w:t>
            </w:r>
          </w:p>
        </w:tc>
        <w:tc>
          <w:tcPr>
            <w:tcW w:w="1417" w:type="dxa"/>
            <w:noWrap/>
          </w:tcPr>
          <w:p w14:paraId="6A5CC8E3"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04939B5D"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bookmarkEnd w:id="6"/>
      <w:tr w:rsidR="0093783C" w:rsidRPr="001176B9" w14:paraId="03A77145" w14:textId="77777777" w:rsidTr="0093783C">
        <w:trPr>
          <w:trHeight w:val="65"/>
        </w:trPr>
        <w:tc>
          <w:tcPr>
            <w:tcW w:w="1185" w:type="dxa"/>
            <w:noWrap/>
          </w:tcPr>
          <w:p w14:paraId="1D4CD165" w14:textId="77777777" w:rsidR="0093783C" w:rsidRPr="001176B9" w:rsidRDefault="0093783C" w:rsidP="008D09C5">
            <w:pPr>
              <w:jc w:val="center"/>
              <w:rPr>
                <w:rFonts w:ascii="Verdana" w:hAnsi="Verdana"/>
                <w:sz w:val="18"/>
                <w:szCs w:val="18"/>
              </w:rPr>
            </w:pPr>
            <w:r w:rsidRPr="001176B9">
              <w:rPr>
                <w:rFonts w:ascii="Verdana" w:hAnsi="Verdana"/>
                <w:sz w:val="18"/>
                <w:szCs w:val="18"/>
              </w:rPr>
              <w:t>19</w:t>
            </w:r>
          </w:p>
        </w:tc>
        <w:tc>
          <w:tcPr>
            <w:tcW w:w="6134" w:type="dxa"/>
            <w:shd w:val="clear" w:color="auto" w:fill="auto"/>
            <w:noWrap/>
          </w:tcPr>
          <w:p w14:paraId="2709D41A" w14:textId="77777777" w:rsidR="0093783C" w:rsidRPr="001176B9" w:rsidRDefault="0093783C" w:rsidP="008D09C5">
            <w:pPr>
              <w:pStyle w:val="TableParagraph"/>
              <w:spacing w:before="131"/>
              <w:ind w:left="0"/>
              <w:rPr>
                <w:rFonts w:ascii="Verdana" w:hAnsi="Verdana"/>
                <w:sz w:val="18"/>
                <w:szCs w:val="18"/>
              </w:rPr>
            </w:pPr>
            <w:r w:rsidRPr="001176B9">
              <w:rPr>
                <w:rFonts w:ascii="Verdana" w:hAnsi="Verdana"/>
                <w:sz w:val="18"/>
                <w:szCs w:val="18"/>
              </w:rPr>
              <w:t>CAJA DE 12 PIEZAS DE SUJETA DOCUMENTOS DE 32 MM.</w:t>
            </w:r>
          </w:p>
        </w:tc>
        <w:tc>
          <w:tcPr>
            <w:tcW w:w="1417" w:type="dxa"/>
            <w:noWrap/>
          </w:tcPr>
          <w:p w14:paraId="3F1ABD11"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7FD403EC" w14:textId="77777777" w:rsidR="0093783C" w:rsidRPr="001176B9" w:rsidRDefault="0093783C" w:rsidP="008D09C5">
            <w:pPr>
              <w:jc w:val="center"/>
              <w:rPr>
                <w:rFonts w:ascii="Verdana" w:hAnsi="Verdana"/>
                <w:sz w:val="18"/>
                <w:szCs w:val="18"/>
              </w:rPr>
            </w:pPr>
            <w:r w:rsidRPr="001176B9">
              <w:rPr>
                <w:rFonts w:ascii="Verdana" w:hAnsi="Verdana"/>
                <w:sz w:val="18"/>
                <w:szCs w:val="18"/>
              </w:rPr>
              <w:t>CAJAS</w:t>
            </w:r>
          </w:p>
        </w:tc>
      </w:tr>
      <w:tr w:rsidR="0093783C" w:rsidRPr="001176B9" w14:paraId="56125783" w14:textId="77777777" w:rsidTr="0093783C">
        <w:trPr>
          <w:trHeight w:val="65"/>
        </w:trPr>
        <w:tc>
          <w:tcPr>
            <w:tcW w:w="1185" w:type="dxa"/>
            <w:noWrap/>
          </w:tcPr>
          <w:p w14:paraId="49B11359"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6134" w:type="dxa"/>
            <w:shd w:val="clear" w:color="auto" w:fill="auto"/>
            <w:noWrap/>
          </w:tcPr>
          <w:p w14:paraId="2940086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RESISTOL ADHESIVO EN BARRA DE 40 GRS</w:t>
            </w:r>
          </w:p>
        </w:tc>
        <w:tc>
          <w:tcPr>
            <w:tcW w:w="1417" w:type="dxa"/>
            <w:noWrap/>
          </w:tcPr>
          <w:p w14:paraId="188F7E23"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53E6BDF6"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15B5A0ED" w14:textId="77777777" w:rsidTr="0093783C">
        <w:trPr>
          <w:trHeight w:val="65"/>
        </w:trPr>
        <w:tc>
          <w:tcPr>
            <w:tcW w:w="1185" w:type="dxa"/>
            <w:noWrap/>
          </w:tcPr>
          <w:p w14:paraId="18B431EE" w14:textId="77777777" w:rsidR="0093783C" w:rsidRPr="001176B9" w:rsidRDefault="0093783C" w:rsidP="008D09C5">
            <w:pPr>
              <w:jc w:val="center"/>
              <w:rPr>
                <w:rFonts w:ascii="Verdana" w:hAnsi="Verdana"/>
                <w:sz w:val="18"/>
                <w:szCs w:val="18"/>
              </w:rPr>
            </w:pPr>
            <w:r w:rsidRPr="001176B9">
              <w:rPr>
                <w:rFonts w:ascii="Verdana" w:hAnsi="Verdana"/>
                <w:sz w:val="18"/>
                <w:szCs w:val="18"/>
              </w:rPr>
              <w:t>21</w:t>
            </w:r>
          </w:p>
        </w:tc>
        <w:tc>
          <w:tcPr>
            <w:tcW w:w="6134" w:type="dxa"/>
            <w:shd w:val="clear" w:color="auto" w:fill="auto"/>
            <w:noWrap/>
          </w:tcPr>
          <w:p w14:paraId="53EC3C2B" w14:textId="77777777" w:rsidR="0093783C" w:rsidRPr="001176B9" w:rsidRDefault="0093783C" w:rsidP="008D09C5">
            <w:pPr>
              <w:pStyle w:val="TableParagraph"/>
              <w:spacing w:before="131"/>
              <w:rPr>
                <w:rFonts w:ascii="Verdana" w:hAnsi="Verdana"/>
                <w:sz w:val="18"/>
                <w:szCs w:val="18"/>
                <w:lang w:val="es-MX"/>
              </w:rPr>
            </w:pPr>
            <w:r w:rsidRPr="001176B9">
              <w:rPr>
                <w:rFonts w:ascii="Verdana" w:hAnsi="Verdana"/>
                <w:sz w:val="18"/>
                <w:szCs w:val="18"/>
              </w:rPr>
              <w:t>TIJERA PARA OFICINA CORTE RECTO DE 8´</w:t>
            </w:r>
          </w:p>
        </w:tc>
        <w:tc>
          <w:tcPr>
            <w:tcW w:w="1417" w:type="dxa"/>
            <w:noWrap/>
          </w:tcPr>
          <w:p w14:paraId="28CD2D1E" w14:textId="77777777" w:rsidR="0093783C" w:rsidRPr="001176B9" w:rsidRDefault="0093783C" w:rsidP="008D09C5">
            <w:pPr>
              <w:jc w:val="center"/>
              <w:rPr>
                <w:rFonts w:ascii="Verdana" w:hAnsi="Verdana"/>
                <w:sz w:val="18"/>
                <w:szCs w:val="18"/>
              </w:rPr>
            </w:pPr>
            <w:r w:rsidRPr="001176B9">
              <w:rPr>
                <w:rFonts w:ascii="Verdana" w:hAnsi="Verdana"/>
                <w:sz w:val="18"/>
                <w:szCs w:val="18"/>
              </w:rPr>
              <w:t>5</w:t>
            </w:r>
          </w:p>
        </w:tc>
        <w:tc>
          <w:tcPr>
            <w:tcW w:w="1276" w:type="dxa"/>
          </w:tcPr>
          <w:p w14:paraId="62489629"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5AB2BADC" w14:textId="77777777" w:rsidTr="0093783C">
        <w:trPr>
          <w:trHeight w:val="65"/>
        </w:trPr>
        <w:tc>
          <w:tcPr>
            <w:tcW w:w="1185" w:type="dxa"/>
            <w:noWrap/>
          </w:tcPr>
          <w:p w14:paraId="73EB6B80" w14:textId="77777777" w:rsidR="0093783C" w:rsidRPr="001176B9" w:rsidRDefault="0093783C" w:rsidP="008D09C5">
            <w:pPr>
              <w:jc w:val="center"/>
              <w:rPr>
                <w:rFonts w:ascii="Verdana" w:hAnsi="Verdana"/>
                <w:sz w:val="18"/>
                <w:szCs w:val="18"/>
              </w:rPr>
            </w:pPr>
            <w:r w:rsidRPr="001176B9">
              <w:rPr>
                <w:rFonts w:ascii="Verdana" w:hAnsi="Verdana"/>
                <w:sz w:val="18"/>
                <w:szCs w:val="18"/>
              </w:rPr>
              <w:t>22</w:t>
            </w:r>
          </w:p>
        </w:tc>
        <w:tc>
          <w:tcPr>
            <w:tcW w:w="6134" w:type="dxa"/>
            <w:shd w:val="clear" w:color="auto" w:fill="auto"/>
            <w:noWrap/>
          </w:tcPr>
          <w:p w14:paraId="298811A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PORTALÁPICES PARA ESCRITORIO / DISEÑO LÁMINA PERFORADA (ROMBOS) / HECHURA DE METAL</w:t>
            </w:r>
          </w:p>
        </w:tc>
        <w:tc>
          <w:tcPr>
            <w:tcW w:w="1417" w:type="dxa"/>
            <w:noWrap/>
          </w:tcPr>
          <w:p w14:paraId="641ADD35"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75A51F67"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799BAD47" w14:textId="77777777" w:rsidTr="0093783C">
        <w:trPr>
          <w:trHeight w:val="65"/>
        </w:trPr>
        <w:tc>
          <w:tcPr>
            <w:tcW w:w="1185" w:type="dxa"/>
            <w:noWrap/>
          </w:tcPr>
          <w:p w14:paraId="15B78149" w14:textId="77777777" w:rsidR="0093783C" w:rsidRPr="001176B9" w:rsidRDefault="0093783C" w:rsidP="008D09C5">
            <w:pPr>
              <w:jc w:val="center"/>
              <w:rPr>
                <w:rFonts w:ascii="Verdana" w:hAnsi="Verdana"/>
                <w:sz w:val="18"/>
                <w:szCs w:val="18"/>
              </w:rPr>
            </w:pPr>
            <w:r w:rsidRPr="001176B9">
              <w:rPr>
                <w:rFonts w:ascii="Verdana" w:hAnsi="Verdana"/>
                <w:sz w:val="18"/>
                <w:szCs w:val="18"/>
              </w:rPr>
              <w:t>23</w:t>
            </w:r>
          </w:p>
        </w:tc>
        <w:tc>
          <w:tcPr>
            <w:tcW w:w="6134" w:type="dxa"/>
            <w:shd w:val="clear" w:color="auto" w:fill="auto"/>
            <w:noWrap/>
          </w:tcPr>
          <w:p w14:paraId="3BE78E8F"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PAPEL OPALINA DIEM BLANCA T/C 125 GRS C/100</w:t>
            </w:r>
          </w:p>
        </w:tc>
        <w:tc>
          <w:tcPr>
            <w:tcW w:w="1417" w:type="dxa"/>
            <w:noWrap/>
          </w:tcPr>
          <w:p w14:paraId="3D54D0E7" w14:textId="77777777" w:rsidR="0093783C" w:rsidRPr="001176B9" w:rsidRDefault="0093783C" w:rsidP="008D09C5">
            <w:pPr>
              <w:jc w:val="center"/>
              <w:rPr>
                <w:rFonts w:ascii="Verdana" w:hAnsi="Verdana"/>
                <w:sz w:val="18"/>
                <w:szCs w:val="18"/>
              </w:rPr>
            </w:pPr>
            <w:r w:rsidRPr="001176B9">
              <w:rPr>
                <w:rFonts w:ascii="Verdana" w:hAnsi="Verdana"/>
                <w:sz w:val="18"/>
                <w:szCs w:val="18"/>
              </w:rPr>
              <w:t>3</w:t>
            </w:r>
          </w:p>
        </w:tc>
        <w:tc>
          <w:tcPr>
            <w:tcW w:w="1276" w:type="dxa"/>
          </w:tcPr>
          <w:p w14:paraId="79DEF64C"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PAQUETES</w:t>
            </w:r>
          </w:p>
        </w:tc>
      </w:tr>
      <w:tr w:rsidR="0093783C" w:rsidRPr="001176B9" w14:paraId="6CBCADC6" w14:textId="77777777" w:rsidTr="0093783C">
        <w:trPr>
          <w:trHeight w:val="65"/>
        </w:trPr>
        <w:tc>
          <w:tcPr>
            <w:tcW w:w="1185" w:type="dxa"/>
            <w:noWrap/>
          </w:tcPr>
          <w:p w14:paraId="64537DBE" w14:textId="77777777" w:rsidR="0093783C" w:rsidRPr="001176B9" w:rsidRDefault="0093783C" w:rsidP="008D09C5">
            <w:pPr>
              <w:jc w:val="center"/>
              <w:rPr>
                <w:rFonts w:ascii="Verdana" w:hAnsi="Verdana"/>
                <w:sz w:val="18"/>
                <w:szCs w:val="18"/>
              </w:rPr>
            </w:pPr>
            <w:r w:rsidRPr="001176B9">
              <w:rPr>
                <w:rFonts w:ascii="Verdana" w:hAnsi="Verdana"/>
                <w:sz w:val="18"/>
                <w:szCs w:val="18"/>
              </w:rPr>
              <w:t>24</w:t>
            </w:r>
          </w:p>
        </w:tc>
        <w:tc>
          <w:tcPr>
            <w:tcW w:w="6134" w:type="dxa"/>
            <w:shd w:val="clear" w:color="auto" w:fill="auto"/>
            <w:noWrap/>
          </w:tcPr>
          <w:p w14:paraId="720BD316"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CORDON PARA GAFET COLO NEGRO</w:t>
            </w:r>
          </w:p>
        </w:tc>
        <w:tc>
          <w:tcPr>
            <w:tcW w:w="1417" w:type="dxa"/>
            <w:noWrap/>
          </w:tcPr>
          <w:p w14:paraId="4AADF6DE" w14:textId="77777777" w:rsidR="0093783C" w:rsidRPr="001176B9" w:rsidRDefault="0093783C" w:rsidP="008D09C5">
            <w:pPr>
              <w:jc w:val="center"/>
              <w:rPr>
                <w:rFonts w:ascii="Verdana" w:hAnsi="Verdana"/>
                <w:sz w:val="18"/>
                <w:szCs w:val="18"/>
              </w:rPr>
            </w:pPr>
            <w:r w:rsidRPr="001176B9">
              <w:rPr>
                <w:rFonts w:ascii="Verdana" w:hAnsi="Verdana"/>
                <w:sz w:val="18"/>
                <w:szCs w:val="18"/>
              </w:rPr>
              <w:t>100</w:t>
            </w:r>
          </w:p>
        </w:tc>
        <w:tc>
          <w:tcPr>
            <w:tcW w:w="1276" w:type="dxa"/>
          </w:tcPr>
          <w:p w14:paraId="0EE47081"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248DF7F2" w14:textId="77777777" w:rsidTr="0093783C">
        <w:trPr>
          <w:trHeight w:val="65"/>
        </w:trPr>
        <w:tc>
          <w:tcPr>
            <w:tcW w:w="1185" w:type="dxa"/>
            <w:noWrap/>
          </w:tcPr>
          <w:p w14:paraId="1D636584" w14:textId="77777777" w:rsidR="0093783C" w:rsidRPr="001176B9" w:rsidRDefault="0093783C" w:rsidP="008D09C5">
            <w:pPr>
              <w:jc w:val="center"/>
              <w:rPr>
                <w:rFonts w:ascii="Verdana" w:hAnsi="Verdana"/>
                <w:sz w:val="18"/>
                <w:szCs w:val="18"/>
              </w:rPr>
            </w:pPr>
            <w:r w:rsidRPr="001176B9">
              <w:rPr>
                <w:rFonts w:ascii="Verdana" w:hAnsi="Verdana"/>
                <w:sz w:val="18"/>
                <w:szCs w:val="18"/>
              </w:rPr>
              <w:t>25</w:t>
            </w:r>
          </w:p>
        </w:tc>
        <w:tc>
          <w:tcPr>
            <w:tcW w:w="6134" w:type="dxa"/>
            <w:shd w:val="clear" w:color="auto" w:fill="auto"/>
            <w:noWrap/>
          </w:tcPr>
          <w:p w14:paraId="093A31A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PAPEL CONTAC TRANSPARENTE JUMBO 45X20</w:t>
            </w:r>
          </w:p>
        </w:tc>
        <w:tc>
          <w:tcPr>
            <w:tcW w:w="1417" w:type="dxa"/>
            <w:noWrap/>
          </w:tcPr>
          <w:p w14:paraId="18908095"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7AA19996" w14:textId="77777777" w:rsidR="0093783C" w:rsidRPr="001176B9" w:rsidRDefault="0093783C" w:rsidP="008D09C5">
            <w:pPr>
              <w:jc w:val="center"/>
              <w:rPr>
                <w:rFonts w:ascii="Verdana" w:hAnsi="Verdana"/>
                <w:sz w:val="18"/>
                <w:szCs w:val="18"/>
              </w:rPr>
            </w:pPr>
            <w:r w:rsidRPr="001176B9">
              <w:rPr>
                <w:rFonts w:ascii="Verdana" w:hAnsi="Verdana"/>
                <w:sz w:val="18"/>
                <w:szCs w:val="18"/>
              </w:rPr>
              <w:t>ROLLO</w:t>
            </w:r>
          </w:p>
        </w:tc>
      </w:tr>
      <w:tr w:rsidR="0093783C" w:rsidRPr="001176B9" w14:paraId="2890DDF9" w14:textId="77777777" w:rsidTr="0093783C">
        <w:trPr>
          <w:trHeight w:val="65"/>
        </w:trPr>
        <w:tc>
          <w:tcPr>
            <w:tcW w:w="1185" w:type="dxa"/>
            <w:noWrap/>
          </w:tcPr>
          <w:p w14:paraId="756DBA7B" w14:textId="77777777" w:rsidR="0093783C" w:rsidRPr="001176B9" w:rsidRDefault="0093783C" w:rsidP="008D09C5">
            <w:pPr>
              <w:jc w:val="center"/>
              <w:rPr>
                <w:rFonts w:ascii="Verdana" w:hAnsi="Verdana"/>
                <w:sz w:val="18"/>
                <w:szCs w:val="18"/>
              </w:rPr>
            </w:pPr>
            <w:r w:rsidRPr="001176B9">
              <w:rPr>
                <w:rFonts w:ascii="Verdana" w:hAnsi="Verdana"/>
                <w:sz w:val="18"/>
                <w:szCs w:val="18"/>
              </w:rPr>
              <w:lastRenderedPageBreak/>
              <w:t>26</w:t>
            </w:r>
          </w:p>
        </w:tc>
        <w:tc>
          <w:tcPr>
            <w:tcW w:w="6134" w:type="dxa"/>
            <w:shd w:val="clear" w:color="auto" w:fill="auto"/>
            <w:noWrap/>
          </w:tcPr>
          <w:p w14:paraId="0D97EA0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CARTULINAS DIFERENTES COLORES PASTEL</w:t>
            </w:r>
          </w:p>
        </w:tc>
        <w:tc>
          <w:tcPr>
            <w:tcW w:w="1417" w:type="dxa"/>
            <w:noWrap/>
          </w:tcPr>
          <w:p w14:paraId="17FA1DBC" w14:textId="77777777" w:rsidR="0093783C" w:rsidRPr="001176B9" w:rsidRDefault="0093783C" w:rsidP="008D09C5">
            <w:pPr>
              <w:jc w:val="center"/>
              <w:rPr>
                <w:rFonts w:ascii="Verdana" w:hAnsi="Verdana"/>
                <w:sz w:val="18"/>
                <w:szCs w:val="18"/>
              </w:rPr>
            </w:pPr>
            <w:r w:rsidRPr="001176B9">
              <w:rPr>
                <w:rFonts w:ascii="Verdana" w:hAnsi="Verdana"/>
                <w:sz w:val="18"/>
                <w:szCs w:val="18"/>
              </w:rPr>
              <w:t>20</w:t>
            </w:r>
          </w:p>
        </w:tc>
        <w:tc>
          <w:tcPr>
            <w:tcW w:w="1276" w:type="dxa"/>
          </w:tcPr>
          <w:p w14:paraId="71536D31"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1D604411" w14:textId="77777777" w:rsidTr="0093783C">
        <w:trPr>
          <w:trHeight w:val="65"/>
        </w:trPr>
        <w:tc>
          <w:tcPr>
            <w:tcW w:w="1185" w:type="dxa"/>
            <w:noWrap/>
          </w:tcPr>
          <w:p w14:paraId="58A065F5" w14:textId="77777777" w:rsidR="0093783C" w:rsidRPr="001176B9" w:rsidRDefault="0093783C" w:rsidP="008D09C5">
            <w:pPr>
              <w:jc w:val="center"/>
              <w:rPr>
                <w:rFonts w:ascii="Verdana" w:hAnsi="Verdana"/>
                <w:sz w:val="18"/>
                <w:szCs w:val="18"/>
              </w:rPr>
            </w:pPr>
            <w:r w:rsidRPr="001176B9">
              <w:rPr>
                <w:rFonts w:ascii="Verdana" w:hAnsi="Verdana"/>
                <w:sz w:val="18"/>
                <w:szCs w:val="18"/>
              </w:rPr>
              <w:t>27</w:t>
            </w:r>
          </w:p>
        </w:tc>
        <w:tc>
          <w:tcPr>
            <w:tcW w:w="6134" w:type="dxa"/>
            <w:shd w:val="clear" w:color="auto" w:fill="auto"/>
            <w:noWrap/>
          </w:tcPr>
          <w:p w14:paraId="1C74534E"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 xml:space="preserve">PAQUETE DE SOBRES TAMAÑO DE 26 X </w:t>
            </w:r>
            <w:proofErr w:type="gramStart"/>
            <w:r w:rsidRPr="001176B9">
              <w:rPr>
                <w:rFonts w:ascii="Verdana" w:hAnsi="Verdana"/>
                <w:sz w:val="18"/>
                <w:szCs w:val="18"/>
              </w:rPr>
              <w:t>34  CM</w:t>
            </w:r>
            <w:proofErr w:type="gramEnd"/>
            <w:r w:rsidRPr="001176B9">
              <w:rPr>
                <w:rFonts w:ascii="Verdana" w:hAnsi="Verdana"/>
                <w:sz w:val="18"/>
                <w:szCs w:val="18"/>
              </w:rPr>
              <w:t xml:space="preserve"> DE 50 PIEZAS MANILA</w:t>
            </w:r>
          </w:p>
        </w:tc>
        <w:tc>
          <w:tcPr>
            <w:tcW w:w="1417" w:type="dxa"/>
            <w:noWrap/>
          </w:tcPr>
          <w:p w14:paraId="35AC8F02"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37F717FE" w14:textId="77777777" w:rsidR="0093783C" w:rsidRPr="001176B9" w:rsidRDefault="0093783C" w:rsidP="008D09C5">
            <w:pPr>
              <w:jc w:val="center"/>
              <w:rPr>
                <w:rFonts w:ascii="Verdana" w:hAnsi="Verdana"/>
                <w:sz w:val="18"/>
                <w:szCs w:val="18"/>
              </w:rPr>
            </w:pPr>
            <w:r w:rsidRPr="001176B9">
              <w:rPr>
                <w:rFonts w:ascii="Verdana" w:hAnsi="Verdana"/>
                <w:sz w:val="18"/>
                <w:szCs w:val="18"/>
              </w:rPr>
              <w:t>PAQUETE</w:t>
            </w:r>
          </w:p>
        </w:tc>
      </w:tr>
      <w:tr w:rsidR="0093783C" w:rsidRPr="001176B9" w14:paraId="235B942A" w14:textId="77777777" w:rsidTr="0093783C">
        <w:trPr>
          <w:trHeight w:val="65"/>
        </w:trPr>
        <w:tc>
          <w:tcPr>
            <w:tcW w:w="1185" w:type="dxa"/>
            <w:noWrap/>
          </w:tcPr>
          <w:p w14:paraId="111FFD05" w14:textId="77777777" w:rsidR="0093783C" w:rsidRPr="001176B9" w:rsidRDefault="0093783C" w:rsidP="008D09C5">
            <w:pPr>
              <w:jc w:val="center"/>
              <w:rPr>
                <w:rFonts w:ascii="Verdana" w:hAnsi="Verdana"/>
                <w:sz w:val="18"/>
                <w:szCs w:val="18"/>
              </w:rPr>
            </w:pPr>
            <w:r w:rsidRPr="001176B9">
              <w:rPr>
                <w:rFonts w:ascii="Verdana" w:hAnsi="Verdana"/>
                <w:sz w:val="18"/>
                <w:szCs w:val="18"/>
              </w:rPr>
              <w:t>28</w:t>
            </w:r>
          </w:p>
        </w:tc>
        <w:tc>
          <w:tcPr>
            <w:tcW w:w="6134" w:type="dxa"/>
            <w:shd w:val="clear" w:color="auto" w:fill="auto"/>
            <w:noWrap/>
          </w:tcPr>
          <w:p w14:paraId="133A6F2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SELLO CON DISEÑO PERSONALIZADO LOGO OFICIAL DEL COMUDE DE 43 X43.</w:t>
            </w:r>
          </w:p>
        </w:tc>
        <w:tc>
          <w:tcPr>
            <w:tcW w:w="1417" w:type="dxa"/>
            <w:noWrap/>
          </w:tcPr>
          <w:p w14:paraId="43C7DA54"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650F9F35"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6A234CA5" w14:textId="77777777" w:rsidTr="0093783C">
        <w:trPr>
          <w:trHeight w:val="65"/>
        </w:trPr>
        <w:tc>
          <w:tcPr>
            <w:tcW w:w="1185" w:type="dxa"/>
            <w:noWrap/>
          </w:tcPr>
          <w:p w14:paraId="0B4FD5EB" w14:textId="77777777" w:rsidR="0093783C" w:rsidRPr="001176B9" w:rsidRDefault="0093783C" w:rsidP="008D09C5">
            <w:pPr>
              <w:jc w:val="center"/>
              <w:rPr>
                <w:rFonts w:ascii="Verdana" w:hAnsi="Verdana"/>
                <w:sz w:val="18"/>
                <w:szCs w:val="18"/>
              </w:rPr>
            </w:pPr>
            <w:r w:rsidRPr="001176B9">
              <w:rPr>
                <w:rFonts w:ascii="Verdana" w:hAnsi="Verdana"/>
                <w:sz w:val="18"/>
                <w:szCs w:val="18"/>
              </w:rPr>
              <w:t>29</w:t>
            </w:r>
          </w:p>
        </w:tc>
        <w:tc>
          <w:tcPr>
            <w:tcW w:w="6134" w:type="dxa"/>
            <w:shd w:val="clear" w:color="auto" w:fill="auto"/>
            <w:noWrap/>
          </w:tcPr>
          <w:p w14:paraId="10CE56DD"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SELLO PERSONALIZADO (CUENTA PUBLICA) DE 43X43</w:t>
            </w:r>
          </w:p>
        </w:tc>
        <w:tc>
          <w:tcPr>
            <w:tcW w:w="1417" w:type="dxa"/>
            <w:noWrap/>
          </w:tcPr>
          <w:p w14:paraId="56E7227E"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7C231D2D"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39315B8C" w14:textId="77777777" w:rsidTr="0093783C">
        <w:trPr>
          <w:trHeight w:val="65"/>
        </w:trPr>
        <w:tc>
          <w:tcPr>
            <w:tcW w:w="1185" w:type="dxa"/>
            <w:noWrap/>
          </w:tcPr>
          <w:p w14:paraId="6740352C" w14:textId="77777777" w:rsidR="0093783C" w:rsidRPr="001176B9" w:rsidRDefault="0093783C" w:rsidP="008D09C5">
            <w:pPr>
              <w:jc w:val="center"/>
              <w:rPr>
                <w:rFonts w:ascii="Verdana" w:hAnsi="Verdana"/>
                <w:sz w:val="18"/>
                <w:szCs w:val="18"/>
              </w:rPr>
            </w:pPr>
            <w:r w:rsidRPr="001176B9">
              <w:rPr>
                <w:rFonts w:ascii="Verdana" w:hAnsi="Verdana"/>
                <w:sz w:val="18"/>
                <w:szCs w:val="18"/>
              </w:rPr>
              <w:t>30</w:t>
            </w:r>
          </w:p>
        </w:tc>
        <w:tc>
          <w:tcPr>
            <w:tcW w:w="6134" w:type="dxa"/>
            <w:shd w:val="clear" w:color="auto" w:fill="auto"/>
            <w:noWrap/>
          </w:tcPr>
          <w:p w14:paraId="2544D405"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GILLOTINA DE METAL DE 15´ X 12</w:t>
            </w:r>
          </w:p>
        </w:tc>
        <w:tc>
          <w:tcPr>
            <w:tcW w:w="1417" w:type="dxa"/>
            <w:noWrap/>
          </w:tcPr>
          <w:p w14:paraId="5C868108"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2F10F91B"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363DEB90" w14:textId="77777777" w:rsidTr="0093783C">
        <w:trPr>
          <w:trHeight w:val="65"/>
        </w:trPr>
        <w:tc>
          <w:tcPr>
            <w:tcW w:w="1185" w:type="dxa"/>
            <w:noWrap/>
          </w:tcPr>
          <w:p w14:paraId="3591E26D" w14:textId="77777777" w:rsidR="0093783C" w:rsidRPr="001176B9" w:rsidRDefault="0093783C" w:rsidP="008D09C5">
            <w:pPr>
              <w:jc w:val="center"/>
              <w:rPr>
                <w:rFonts w:ascii="Verdana" w:hAnsi="Verdana"/>
                <w:sz w:val="18"/>
                <w:szCs w:val="18"/>
              </w:rPr>
            </w:pPr>
            <w:r w:rsidRPr="001176B9">
              <w:rPr>
                <w:rFonts w:ascii="Verdana" w:hAnsi="Verdana"/>
                <w:sz w:val="18"/>
                <w:szCs w:val="18"/>
              </w:rPr>
              <w:t>31</w:t>
            </w:r>
          </w:p>
        </w:tc>
        <w:tc>
          <w:tcPr>
            <w:tcW w:w="6134" w:type="dxa"/>
            <w:shd w:val="clear" w:color="auto" w:fill="auto"/>
            <w:noWrap/>
          </w:tcPr>
          <w:p w14:paraId="38A83DE6"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MAQUINA PARA ENGARGOLAR CAPACIDAD DE ENCUADERNACIÓN DE HOJAS 380</w:t>
            </w:r>
          </w:p>
        </w:tc>
        <w:tc>
          <w:tcPr>
            <w:tcW w:w="1417" w:type="dxa"/>
            <w:noWrap/>
          </w:tcPr>
          <w:p w14:paraId="295B7347"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346232A6"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7F9E731B" w14:textId="77777777" w:rsidTr="0093783C">
        <w:trPr>
          <w:trHeight w:val="65"/>
        </w:trPr>
        <w:tc>
          <w:tcPr>
            <w:tcW w:w="1185" w:type="dxa"/>
            <w:noWrap/>
          </w:tcPr>
          <w:p w14:paraId="0082C450" w14:textId="77777777" w:rsidR="0093783C" w:rsidRPr="001176B9" w:rsidRDefault="0093783C" w:rsidP="008D09C5">
            <w:pPr>
              <w:jc w:val="center"/>
              <w:rPr>
                <w:rFonts w:ascii="Verdana" w:hAnsi="Verdana"/>
                <w:sz w:val="18"/>
                <w:szCs w:val="18"/>
              </w:rPr>
            </w:pPr>
            <w:r w:rsidRPr="001176B9">
              <w:rPr>
                <w:rFonts w:ascii="Verdana" w:hAnsi="Verdana"/>
                <w:sz w:val="18"/>
                <w:szCs w:val="18"/>
              </w:rPr>
              <w:t>32</w:t>
            </w:r>
          </w:p>
        </w:tc>
        <w:tc>
          <w:tcPr>
            <w:tcW w:w="6134" w:type="dxa"/>
            <w:shd w:val="clear" w:color="auto" w:fill="auto"/>
            <w:noWrap/>
          </w:tcPr>
          <w:p w14:paraId="33B1F21A"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PINTARRON BLANCO C/SUJETAFO. 90X120</w:t>
            </w:r>
          </w:p>
        </w:tc>
        <w:tc>
          <w:tcPr>
            <w:tcW w:w="1417" w:type="dxa"/>
            <w:noWrap/>
          </w:tcPr>
          <w:p w14:paraId="4CA19C66"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6EF9C8EF"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07BC18D8" w14:textId="77777777" w:rsidTr="0093783C">
        <w:trPr>
          <w:trHeight w:val="65"/>
        </w:trPr>
        <w:tc>
          <w:tcPr>
            <w:tcW w:w="1185" w:type="dxa"/>
            <w:noWrap/>
          </w:tcPr>
          <w:p w14:paraId="7CB2BD6E" w14:textId="77777777" w:rsidR="0093783C" w:rsidRPr="001176B9" w:rsidRDefault="0093783C" w:rsidP="008D09C5">
            <w:pPr>
              <w:jc w:val="center"/>
              <w:rPr>
                <w:rFonts w:ascii="Verdana" w:hAnsi="Verdana"/>
                <w:sz w:val="18"/>
                <w:szCs w:val="18"/>
              </w:rPr>
            </w:pPr>
            <w:r w:rsidRPr="001176B9">
              <w:rPr>
                <w:rFonts w:ascii="Verdana" w:hAnsi="Verdana"/>
                <w:sz w:val="18"/>
                <w:szCs w:val="18"/>
              </w:rPr>
              <w:t>33</w:t>
            </w:r>
          </w:p>
        </w:tc>
        <w:tc>
          <w:tcPr>
            <w:tcW w:w="6134" w:type="dxa"/>
            <w:shd w:val="clear" w:color="auto" w:fill="auto"/>
            <w:noWrap/>
          </w:tcPr>
          <w:p w14:paraId="701A1114"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CAJA METALICA PARA DINERO CON LLAVE MEDIA 25X19X8 403</w:t>
            </w:r>
          </w:p>
        </w:tc>
        <w:tc>
          <w:tcPr>
            <w:tcW w:w="1417" w:type="dxa"/>
            <w:noWrap/>
          </w:tcPr>
          <w:p w14:paraId="330E30AA"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426DC219"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r w:rsidR="0093783C" w:rsidRPr="001176B9" w14:paraId="44556F19" w14:textId="77777777" w:rsidTr="0093783C">
        <w:trPr>
          <w:trHeight w:val="65"/>
        </w:trPr>
        <w:tc>
          <w:tcPr>
            <w:tcW w:w="1185" w:type="dxa"/>
            <w:noWrap/>
          </w:tcPr>
          <w:p w14:paraId="5611CF30" w14:textId="77777777" w:rsidR="0093783C" w:rsidRPr="001176B9" w:rsidRDefault="0093783C" w:rsidP="008D09C5">
            <w:pPr>
              <w:jc w:val="center"/>
              <w:rPr>
                <w:rFonts w:ascii="Verdana" w:hAnsi="Verdana"/>
                <w:sz w:val="18"/>
                <w:szCs w:val="18"/>
              </w:rPr>
            </w:pPr>
            <w:r w:rsidRPr="001176B9">
              <w:rPr>
                <w:rFonts w:ascii="Verdana" w:hAnsi="Verdana"/>
                <w:sz w:val="18"/>
                <w:szCs w:val="18"/>
              </w:rPr>
              <w:t>34</w:t>
            </w:r>
          </w:p>
        </w:tc>
        <w:tc>
          <w:tcPr>
            <w:tcW w:w="6134" w:type="dxa"/>
            <w:shd w:val="clear" w:color="auto" w:fill="auto"/>
            <w:noWrap/>
          </w:tcPr>
          <w:p w14:paraId="04465189"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FOLIADOR 6 DIGITOS METALICO</w:t>
            </w:r>
          </w:p>
        </w:tc>
        <w:tc>
          <w:tcPr>
            <w:tcW w:w="1417" w:type="dxa"/>
            <w:noWrap/>
          </w:tcPr>
          <w:p w14:paraId="18B2BA3B" w14:textId="77777777" w:rsidR="0093783C" w:rsidRPr="001176B9" w:rsidRDefault="0093783C" w:rsidP="008D09C5">
            <w:pPr>
              <w:jc w:val="center"/>
              <w:rPr>
                <w:rFonts w:ascii="Verdana" w:hAnsi="Verdana"/>
                <w:sz w:val="18"/>
                <w:szCs w:val="18"/>
              </w:rPr>
            </w:pPr>
            <w:r w:rsidRPr="001176B9">
              <w:rPr>
                <w:rFonts w:ascii="Verdana" w:hAnsi="Verdana"/>
                <w:sz w:val="18"/>
                <w:szCs w:val="18"/>
              </w:rPr>
              <w:t>2</w:t>
            </w:r>
          </w:p>
        </w:tc>
        <w:tc>
          <w:tcPr>
            <w:tcW w:w="1276" w:type="dxa"/>
          </w:tcPr>
          <w:p w14:paraId="1B9F2B86"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PIEZAS</w:t>
            </w:r>
          </w:p>
        </w:tc>
      </w:tr>
      <w:tr w:rsidR="0093783C" w:rsidRPr="001176B9" w14:paraId="17BB48DD" w14:textId="77777777" w:rsidTr="0093783C">
        <w:trPr>
          <w:trHeight w:val="65"/>
        </w:trPr>
        <w:tc>
          <w:tcPr>
            <w:tcW w:w="1185" w:type="dxa"/>
            <w:noWrap/>
          </w:tcPr>
          <w:p w14:paraId="1C93ED7F" w14:textId="77777777" w:rsidR="0093783C" w:rsidRPr="001176B9" w:rsidRDefault="0093783C" w:rsidP="008D09C5">
            <w:pPr>
              <w:jc w:val="center"/>
              <w:rPr>
                <w:rFonts w:ascii="Verdana" w:hAnsi="Verdana"/>
                <w:sz w:val="18"/>
                <w:szCs w:val="18"/>
              </w:rPr>
            </w:pPr>
            <w:r w:rsidRPr="001176B9">
              <w:rPr>
                <w:rFonts w:ascii="Verdana" w:hAnsi="Verdana"/>
                <w:sz w:val="18"/>
                <w:szCs w:val="18"/>
              </w:rPr>
              <w:t>35</w:t>
            </w:r>
          </w:p>
        </w:tc>
        <w:tc>
          <w:tcPr>
            <w:tcW w:w="6134" w:type="dxa"/>
            <w:shd w:val="clear" w:color="auto" w:fill="auto"/>
            <w:noWrap/>
          </w:tcPr>
          <w:p w14:paraId="720AEBB0" w14:textId="77777777" w:rsidR="0093783C" w:rsidRPr="001176B9" w:rsidRDefault="0093783C" w:rsidP="008D09C5">
            <w:pPr>
              <w:pStyle w:val="TableParagraph"/>
              <w:spacing w:before="131"/>
              <w:rPr>
                <w:rFonts w:ascii="Verdana" w:hAnsi="Verdana"/>
                <w:sz w:val="18"/>
                <w:szCs w:val="18"/>
              </w:rPr>
            </w:pPr>
            <w:r w:rsidRPr="001176B9">
              <w:rPr>
                <w:rFonts w:ascii="Verdana" w:hAnsi="Verdana"/>
                <w:sz w:val="18"/>
                <w:szCs w:val="18"/>
              </w:rPr>
              <w:t>CONTADORA DE BILLETES CON BATERIA PORTATIL</w:t>
            </w:r>
          </w:p>
        </w:tc>
        <w:tc>
          <w:tcPr>
            <w:tcW w:w="1417" w:type="dxa"/>
            <w:noWrap/>
          </w:tcPr>
          <w:p w14:paraId="2800B4E0" w14:textId="77777777" w:rsidR="0093783C" w:rsidRPr="001176B9" w:rsidRDefault="0093783C" w:rsidP="008D09C5">
            <w:pPr>
              <w:jc w:val="center"/>
              <w:rPr>
                <w:rFonts w:ascii="Verdana" w:hAnsi="Verdana"/>
                <w:sz w:val="18"/>
                <w:szCs w:val="18"/>
              </w:rPr>
            </w:pPr>
            <w:r w:rsidRPr="001176B9">
              <w:rPr>
                <w:rFonts w:ascii="Verdana" w:hAnsi="Verdana"/>
                <w:sz w:val="18"/>
                <w:szCs w:val="18"/>
              </w:rPr>
              <w:t>1</w:t>
            </w:r>
          </w:p>
        </w:tc>
        <w:tc>
          <w:tcPr>
            <w:tcW w:w="1276" w:type="dxa"/>
          </w:tcPr>
          <w:p w14:paraId="3E27CB9E" w14:textId="77777777" w:rsidR="0093783C" w:rsidRPr="001176B9" w:rsidRDefault="0093783C" w:rsidP="008D09C5">
            <w:pPr>
              <w:jc w:val="center"/>
              <w:rPr>
                <w:rFonts w:ascii="Verdana" w:hAnsi="Verdana"/>
                <w:sz w:val="18"/>
                <w:szCs w:val="18"/>
              </w:rPr>
            </w:pPr>
            <w:r w:rsidRPr="001176B9">
              <w:rPr>
                <w:rFonts w:ascii="Verdana" w:hAnsi="Verdana"/>
                <w:sz w:val="18"/>
                <w:szCs w:val="18"/>
              </w:rPr>
              <w:t>PIEZA</w:t>
            </w:r>
          </w:p>
        </w:tc>
      </w:tr>
    </w:tbl>
    <w:p w14:paraId="75707D27" w14:textId="77777777" w:rsidR="0093783C" w:rsidRDefault="0093783C" w:rsidP="007D51EB">
      <w:pPr>
        <w:tabs>
          <w:tab w:val="left" w:pos="5100"/>
        </w:tabs>
        <w:spacing w:after="0" w:line="240" w:lineRule="auto"/>
        <w:jc w:val="both"/>
        <w:rPr>
          <w:rFonts w:ascii="Arial" w:eastAsia="Times New Roman" w:hAnsi="Arial" w:cs="Arial"/>
          <w:b/>
          <w:kern w:val="0"/>
          <w:lang w:eastAsia="es-MX"/>
          <w14:ligatures w14:val="none"/>
        </w:rPr>
      </w:pPr>
    </w:p>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281114D0" w14:textId="3FDFD4F5" w:rsidR="00F6749A" w:rsidRPr="00E46730" w:rsidRDefault="00F6749A" w:rsidP="00F6749A">
      <w:pPr>
        <w:tabs>
          <w:tab w:val="left" w:pos="510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 xml:space="preserve">Primera licitación fue publicada el día </w:t>
      </w:r>
      <w:r>
        <w:rPr>
          <w:rFonts w:ascii="Arial" w:eastAsia="Times New Roman" w:hAnsi="Arial" w:cs="Arial"/>
          <w:b/>
          <w:kern w:val="0"/>
          <w:sz w:val="20"/>
          <w:szCs w:val="20"/>
          <w:lang w:eastAsia="es-MX"/>
          <w14:ligatures w14:val="none"/>
        </w:rPr>
        <w:t>09 de mayo</w:t>
      </w:r>
      <w:r w:rsidRPr="00E46730">
        <w:rPr>
          <w:rFonts w:ascii="Arial" w:eastAsia="Times New Roman" w:hAnsi="Arial" w:cs="Arial"/>
          <w:b/>
          <w:kern w:val="0"/>
          <w:sz w:val="20"/>
          <w:szCs w:val="20"/>
          <w:lang w:eastAsia="es-MX"/>
          <w14:ligatures w14:val="none"/>
        </w:rPr>
        <w:t xml:space="preserve"> del 2025 y vencida el día </w:t>
      </w:r>
      <w:r>
        <w:rPr>
          <w:rFonts w:ascii="Arial" w:eastAsia="Times New Roman" w:hAnsi="Arial" w:cs="Arial"/>
          <w:b/>
          <w:kern w:val="0"/>
          <w:sz w:val="20"/>
          <w:szCs w:val="20"/>
          <w:lang w:eastAsia="es-MX"/>
          <w14:ligatures w14:val="none"/>
        </w:rPr>
        <w:t xml:space="preserve">14 de mayo </w:t>
      </w:r>
      <w:r w:rsidRPr="00E46730">
        <w:rPr>
          <w:rFonts w:ascii="Arial" w:eastAsia="Times New Roman" w:hAnsi="Arial" w:cs="Arial"/>
          <w:b/>
          <w:kern w:val="0"/>
          <w:sz w:val="20"/>
          <w:szCs w:val="20"/>
          <w:lang w:eastAsia="es-MX"/>
          <w14:ligatures w14:val="none"/>
        </w:rPr>
        <w:t>del 2025, la cual se declaró desierta ya que no se presentaron el mínimo de propuestas señaladas en el artículo 72, Fracción VI de la Ley de Compras Gubernamentales, Enajenaciones y Contratación de Servicios del Estado de Jalisco y sus Municipios. Por lo que este proceso es la segunda convocatoria publicada</w:t>
      </w:r>
    </w:p>
    <w:p w14:paraId="5A835ECE" w14:textId="77777777" w:rsidR="00F6749A" w:rsidRDefault="00F6749A" w:rsidP="00522C2D">
      <w:pPr>
        <w:spacing w:after="0" w:line="240" w:lineRule="auto"/>
        <w:jc w:val="both"/>
        <w:rPr>
          <w:rFonts w:ascii="Calibri" w:eastAsia="Times New Roman" w:hAnsi="Calibri" w:cs="Times New Roman"/>
          <w:b/>
          <w:kern w:val="0"/>
          <w:lang w:eastAsia="es-MX"/>
          <w14:ligatures w14:val="none"/>
        </w:rPr>
      </w:pPr>
    </w:p>
    <w:p w14:paraId="45C8727C" w14:textId="74FE4AAA"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ota: La</w:t>
      </w:r>
      <w:r w:rsidR="000126AC">
        <w:rPr>
          <w:rFonts w:ascii="Calibri" w:eastAsia="Times New Roman" w:hAnsi="Calibri" w:cs="Times New Roman"/>
          <w:b/>
          <w:kern w:val="0"/>
          <w:lang w:eastAsia="es-MX"/>
          <w14:ligatures w14:val="none"/>
        </w:rPr>
        <w:t xml:space="preserve">s </w:t>
      </w:r>
      <w:r w:rsidR="00522C2D" w:rsidRPr="00522C2D">
        <w:rPr>
          <w:rFonts w:ascii="Calibri" w:eastAsia="Times New Roman" w:hAnsi="Calibri" w:cs="Times New Roman"/>
          <w:b/>
          <w:kern w:val="0"/>
          <w:lang w:eastAsia="es-MX"/>
          <w14:ligatures w14:val="none"/>
        </w:rPr>
        <w:t>partidas adjudicada</w:t>
      </w:r>
      <w:r w:rsidR="0093783C">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deberá</w:t>
      </w:r>
      <w:r w:rsidR="0093783C">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 ser entregada</w:t>
      </w:r>
      <w:r w:rsidR="0093783C">
        <w:rPr>
          <w:rFonts w:ascii="Calibri" w:eastAsia="Times New Roman" w:hAnsi="Calibri" w:cs="Times New Roman"/>
          <w:b/>
          <w:kern w:val="0"/>
          <w:lang w:eastAsia="es-MX"/>
          <w14:ligatures w14:val="none"/>
        </w:rPr>
        <w:t>s</w:t>
      </w:r>
      <w:r w:rsidR="00522C2D" w:rsidRPr="00522C2D">
        <w:rPr>
          <w:rFonts w:ascii="Calibri" w:eastAsia="Times New Roman" w:hAnsi="Calibri" w:cs="Times New Roman"/>
          <w:b/>
          <w:kern w:val="0"/>
          <w:lang w:eastAsia="es-MX"/>
          <w14:ligatures w14:val="none"/>
        </w:rPr>
        <w:t xml:space="preserve"> posterior a la entrega de la orden de compra, en un plazo no mayor a </w:t>
      </w:r>
      <w:r w:rsidR="0093783C">
        <w:rPr>
          <w:rFonts w:ascii="Calibri" w:eastAsia="Times New Roman" w:hAnsi="Calibri" w:cs="Times New Roman"/>
          <w:b/>
          <w:kern w:val="0"/>
          <w:lang w:eastAsia="es-MX"/>
          <w14:ligatures w14:val="none"/>
        </w:rPr>
        <w:t>10</w:t>
      </w:r>
      <w:r w:rsidR="005269D8">
        <w:rPr>
          <w:rFonts w:ascii="Calibri" w:eastAsia="Times New Roman" w:hAnsi="Calibri" w:cs="Times New Roman"/>
          <w:b/>
          <w:kern w:val="0"/>
          <w:lang w:eastAsia="es-MX"/>
          <w14:ligatures w14:val="none"/>
        </w:rPr>
        <w:t xml:space="preserve"> </w:t>
      </w:r>
      <w:r w:rsidR="00522C2D" w:rsidRPr="00522C2D">
        <w:rPr>
          <w:rFonts w:ascii="Calibri" w:eastAsia="Times New Roman" w:hAnsi="Calibri" w:cs="Times New Roman"/>
          <w:b/>
          <w:kern w:val="0"/>
          <w:lang w:eastAsia="es-MX"/>
          <w14:ligatures w14:val="none"/>
        </w:rPr>
        <w:t>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77777777" w:rsidR="000A2E48" w:rsidRDefault="000A2E48" w:rsidP="00522C2D">
      <w:pPr>
        <w:spacing w:after="0" w:line="240" w:lineRule="auto"/>
        <w:jc w:val="both"/>
        <w:rPr>
          <w:rFonts w:ascii="Calibri" w:eastAsia="Times New Roman" w:hAnsi="Calibri" w:cs="Times New Roman"/>
          <w:b/>
          <w:kern w:val="0"/>
          <w:lang w:eastAsia="es-MX"/>
          <w14:ligatures w14:val="none"/>
        </w:rPr>
      </w:pPr>
    </w:p>
    <w:p w14:paraId="61E0DB97" w14:textId="77777777" w:rsidR="009D10FA" w:rsidRDefault="009D10FA" w:rsidP="005269D8">
      <w:pPr>
        <w:spacing w:after="0" w:line="240" w:lineRule="auto"/>
        <w:rPr>
          <w:rFonts w:ascii="Calibri" w:eastAsia="Times New Roman" w:hAnsi="Calibri" w:cs="Times New Roman"/>
          <w:b/>
          <w:kern w:val="0"/>
          <w:sz w:val="28"/>
          <w:szCs w:val="28"/>
          <w:lang w:eastAsia="es-MX"/>
          <w14:ligatures w14:val="none"/>
        </w:rPr>
      </w:pPr>
    </w:p>
    <w:p w14:paraId="371894C0" w14:textId="2272E64E"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53FECF2E"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6384F2F6"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36CA2F5F"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550BA354"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38493380"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017CBDBA"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457BD9FF"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754EDD29"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7EBD10A7"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26126484"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606CF2B8" w14:textId="77777777" w:rsidR="0093783C" w:rsidRDefault="0093783C" w:rsidP="00522C2D">
      <w:pPr>
        <w:spacing w:after="0" w:line="240" w:lineRule="auto"/>
        <w:jc w:val="center"/>
        <w:rPr>
          <w:rFonts w:ascii="Calibri" w:eastAsia="Times New Roman" w:hAnsi="Calibri" w:cs="Times New Roman"/>
          <w:b/>
          <w:kern w:val="0"/>
          <w:sz w:val="28"/>
          <w:szCs w:val="28"/>
          <w:lang w:eastAsia="es-MX"/>
          <w14:ligatures w14:val="none"/>
        </w:rPr>
      </w:pPr>
    </w:p>
    <w:p w14:paraId="0A4C7261"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66B168A4"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39E1D0F0"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69AB6B64" w14:textId="77777777" w:rsidR="0093783C" w:rsidRDefault="0093783C" w:rsidP="0093783C">
      <w:pPr>
        <w:spacing w:after="0" w:line="240" w:lineRule="auto"/>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4CEAF" w14:textId="77777777" w:rsidR="003D63BF" w:rsidRDefault="003D63BF">
      <w:pPr>
        <w:spacing w:after="0" w:line="240" w:lineRule="auto"/>
      </w:pPr>
      <w:r>
        <w:separator/>
      </w:r>
    </w:p>
  </w:endnote>
  <w:endnote w:type="continuationSeparator" w:id="0">
    <w:p w14:paraId="38D6C933" w14:textId="77777777" w:rsidR="003D63BF" w:rsidRDefault="003D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EC9C" w14:textId="77777777" w:rsidR="001151D9" w:rsidRDefault="00115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2005A4C1" w:rsidR="00AA6861" w:rsidRPr="00E22090" w:rsidRDefault="00AA68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E001" w14:textId="77777777" w:rsidR="001151D9" w:rsidRDefault="001151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6B484" w14:textId="77777777" w:rsidR="003D63BF" w:rsidRDefault="003D63BF">
      <w:pPr>
        <w:spacing w:after="0" w:line="240" w:lineRule="auto"/>
      </w:pPr>
      <w:r>
        <w:separator/>
      </w:r>
    </w:p>
  </w:footnote>
  <w:footnote w:type="continuationSeparator" w:id="0">
    <w:p w14:paraId="6D92A6D7" w14:textId="77777777" w:rsidR="003D63BF" w:rsidRDefault="003D6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9C403" w14:textId="77777777" w:rsidR="001151D9" w:rsidRDefault="001151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24A31913"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sidRPr="00522C2D">
      <w:rPr>
        <w:rFonts w:ascii="Core Rhino 65 Bold" w:hAnsi="Core Rhino 65 Bold" w:cs="Arial"/>
        <w:color w:val="808080"/>
        <w:sz w:val="24"/>
        <w:szCs w:val="24"/>
      </w:rPr>
      <w:tab/>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48A7" w14:textId="77777777" w:rsidR="001151D9" w:rsidRDefault="001151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047541"/>
    <w:multiLevelType w:val="hybridMultilevel"/>
    <w:tmpl w:val="3F643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2830742">
    <w:abstractNumId w:val="0"/>
  </w:num>
  <w:num w:numId="2" w16cid:durableId="10100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126AC"/>
    <w:rsid w:val="00093C5E"/>
    <w:rsid w:val="000A2E48"/>
    <w:rsid w:val="000B4B7B"/>
    <w:rsid w:val="000C0CB2"/>
    <w:rsid w:val="000E2659"/>
    <w:rsid w:val="000F3CCC"/>
    <w:rsid w:val="001151D9"/>
    <w:rsid w:val="00212C1D"/>
    <w:rsid w:val="00247064"/>
    <w:rsid w:val="002611D9"/>
    <w:rsid w:val="002E5453"/>
    <w:rsid w:val="00381D89"/>
    <w:rsid w:val="00387C65"/>
    <w:rsid w:val="003A411C"/>
    <w:rsid w:val="003B0CB9"/>
    <w:rsid w:val="003C4DD6"/>
    <w:rsid w:val="003D63BF"/>
    <w:rsid w:val="004005BA"/>
    <w:rsid w:val="00403C56"/>
    <w:rsid w:val="00445078"/>
    <w:rsid w:val="004666E6"/>
    <w:rsid w:val="00485882"/>
    <w:rsid w:val="004B4585"/>
    <w:rsid w:val="004E28FA"/>
    <w:rsid w:val="00503180"/>
    <w:rsid w:val="00522C2D"/>
    <w:rsid w:val="005269D8"/>
    <w:rsid w:val="00566DFA"/>
    <w:rsid w:val="00571818"/>
    <w:rsid w:val="005C16A8"/>
    <w:rsid w:val="005C7DD5"/>
    <w:rsid w:val="005D7990"/>
    <w:rsid w:val="0060503C"/>
    <w:rsid w:val="0061062B"/>
    <w:rsid w:val="00620C56"/>
    <w:rsid w:val="006750F5"/>
    <w:rsid w:val="0068799C"/>
    <w:rsid w:val="006D2D77"/>
    <w:rsid w:val="006F512B"/>
    <w:rsid w:val="007060D6"/>
    <w:rsid w:val="00732427"/>
    <w:rsid w:val="007D4F87"/>
    <w:rsid w:val="007D51EB"/>
    <w:rsid w:val="007F46A8"/>
    <w:rsid w:val="008015B9"/>
    <w:rsid w:val="008130D4"/>
    <w:rsid w:val="00825FC4"/>
    <w:rsid w:val="00835BE8"/>
    <w:rsid w:val="00887B3C"/>
    <w:rsid w:val="008B0DBD"/>
    <w:rsid w:val="008D517D"/>
    <w:rsid w:val="00925080"/>
    <w:rsid w:val="0093195C"/>
    <w:rsid w:val="0093783C"/>
    <w:rsid w:val="00946041"/>
    <w:rsid w:val="00965F96"/>
    <w:rsid w:val="00980163"/>
    <w:rsid w:val="009C1D5B"/>
    <w:rsid w:val="009D10FA"/>
    <w:rsid w:val="00A9755C"/>
    <w:rsid w:val="00AA6861"/>
    <w:rsid w:val="00AC1E45"/>
    <w:rsid w:val="00B040F9"/>
    <w:rsid w:val="00B12683"/>
    <w:rsid w:val="00B21E98"/>
    <w:rsid w:val="00B92E1F"/>
    <w:rsid w:val="00B93FC7"/>
    <w:rsid w:val="00BC23B2"/>
    <w:rsid w:val="00BD2FEC"/>
    <w:rsid w:val="00C43475"/>
    <w:rsid w:val="00C51347"/>
    <w:rsid w:val="00C60A2B"/>
    <w:rsid w:val="00C926D4"/>
    <w:rsid w:val="00CC48A2"/>
    <w:rsid w:val="00D217F7"/>
    <w:rsid w:val="00D36162"/>
    <w:rsid w:val="00D81FF5"/>
    <w:rsid w:val="00D91281"/>
    <w:rsid w:val="00DE1968"/>
    <w:rsid w:val="00DE34B5"/>
    <w:rsid w:val="00E452E2"/>
    <w:rsid w:val="00EF5440"/>
    <w:rsid w:val="00F0052D"/>
    <w:rsid w:val="00F6749A"/>
    <w:rsid w:val="00FB2CDF"/>
    <w:rsid w:val="00FB5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732427"/>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732427"/>
    <w:rPr>
      <w:kern w:val="0"/>
      <w14:ligatures w14:val="none"/>
    </w:rPr>
  </w:style>
  <w:style w:type="paragraph" w:customStyle="1" w:styleId="TableParagraph">
    <w:name w:val="Table Paragraph"/>
    <w:basedOn w:val="Normal"/>
    <w:uiPriority w:val="1"/>
    <w:qFormat/>
    <w:rsid w:val="0093783C"/>
    <w:pPr>
      <w:widowControl w:val="0"/>
      <w:autoSpaceDE w:val="0"/>
      <w:autoSpaceDN w:val="0"/>
      <w:spacing w:after="0" w:line="248" w:lineRule="exact"/>
      <w:ind w:left="21"/>
      <w:jc w:val="center"/>
    </w:pPr>
    <w:rPr>
      <w:rFonts w:ascii="Calibri" w:eastAsia="Calibri" w:hAnsi="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2025-05-15T17:26:00Z</cp:lastPrinted>
  <dcterms:created xsi:type="dcterms:W3CDTF">2025-05-15T17:27:00Z</dcterms:created>
  <dcterms:modified xsi:type="dcterms:W3CDTF">2025-05-15T17:27:00Z</dcterms:modified>
</cp:coreProperties>
</file>